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0496" w:rsidRDefault="00A05C22">
      <w:pPr>
        <w:pStyle w:val="Nagwek1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STATUT NIEPUBLICZNEGO PRZEDSZKOLA</w:t>
      </w:r>
    </w:p>
    <w:p w14:paraId="00000002" w14:textId="77777777" w:rsidR="00A00496" w:rsidRDefault="00A05C22">
      <w:pPr>
        <w:pStyle w:val="Nagwek1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„BYSTRY MALUSZEK”</w:t>
      </w:r>
    </w:p>
    <w:p w14:paraId="00000003" w14:textId="77777777" w:rsidR="00A00496" w:rsidRDefault="00A00496">
      <w:pPr>
        <w:ind w:left="2832" w:firstLine="708"/>
        <w:jc w:val="both"/>
        <w:rPr>
          <w:rFonts w:ascii="Arial" w:eastAsia="Arial" w:hAnsi="Arial" w:cs="Arial"/>
        </w:rPr>
      </w:pPr>
    </w:p>
    <w:p w14:paraId="00000004" w14:textId="77777777" w:rsidR="00A00496" w:rsidRDefault="00A00496">
      <w:pPr>
        <w:ind w:left="2832" w:firstLine="708"/>
        <w:jc w:val="both"/>
        <w:rPr>
          <w:rFonts w:ascii="Arial" w:eastAsia="Arial" w:hAnsi="Arial" w:cs="Arial"/>
          <w:b/>
        </w:rPr>
      </w:pPr>
    </w:p>
    <w:p w14:paraId="00000005" w14:textId="77777777" w:rsidR="00A00496" w:rsidRDefault="00A05C22">
      <w:pPr>
        <w:pStyle w:val="Nagwek4"/>
        <w:ind w:left="720" w:hanging="180"/>
        <w:jc w:val="left"/>
        <w:rPr>
          <w:sz w:val="24"/>
          <w:szCs w:val="24"/>
        </w:rPr>
      </w:pPr>
      <w:r>
        <w:rPr>
          <w:sz w:val="24"/>
          <w:szCs w:val="24"/>
        </w:rPr>
        <w:t>POSTANOWIENIA OGÓLNE</w:t>
      </w:r>
    </w:p>
    <w:p w14:paraId="00000006" w14:textId="77777777" w:rsidR="00A00496" w:rsidRDefault="00A00496">
      <w:pPr>
        <w:ind w:left="4248"/>
        <w:jc w:val="both"/>
        <w:rPr>
          <w:rFonts w:ascii="Arial" w:eastAsia="Arial" w:hAnsi="Arial" w:cs="Arial"/>
          <w:b/>
        </w:rPr>
      </w:pPr>
    </w:p>
    <w:p w14:paraId="00000007" w14:textId="77777777" w:rsidR="00A00496" w:rsidRDefault="00A05C22">
      <w:pPr>
        <w:ind w:left="424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1.</w:t>
      </w:r>
    </w:p>
    <w:p w14:paraId="00000008" w14:textId="39753DF5" w:rsidR="00A00496" w:rsidRDefault="00A05C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"/>
        <w:ind w:right="1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Przedszkole Niepubliczne  „BYSTRY MALUSZEK”, zwane dalej „przedszkolem” ma swoją siedzibę w Tarnowskich Górach przy ul. Opatowickiej 126 A</w:t>
      </w:r>
    </w:p>
    <w:p w14:paraId="00000009" w14:textId="77777777" w:rsidR="00A00496" w:rsidRDefault="00A05C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"/>
        <w:ind w:right="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Ustalona nazwa w pełnym brzmieniu to :</w:t>
      </w:r>
    </w:p>
    <w:p w14:paraId="0000000A" w14:textId="77777777" w:rsidR="00A00496" w:rsidRDefault="00A00496">
      <w:pPr>
        <w:ind w:left="360"/>
        <w:rPr>
          <w:rFonts w:ascii="Arial" w:eastAsia="Arial" w:hAnsi="Arial" w:cs="Arial"/>
        </w:rPr>
      </w:pPr>
    </w:p>
    <w:p w14:paraId="0000000B" w14:textId="77777777" w:rsidR="00A00496" w:rsidRDefault="00A05C22">
      <w:pPr>
        <w:pStyle w:val="Nagwek3"/>
        <w:rPr>
          <w:rFonts w:ascii="Arial" w:eastAsia="Arial" w:hAnsi="Arial"/>
        </w:rPr>
      </w:pPr>
      <w:r>
        <w:rPr>
          <w:rFonts w:ascii="Arial" w:eastAsia="Arial" w:hAnsi="Arial"/>
        </w:rPr>
        <w:t>Przedszkole Niepubliczne</w:t>
      </w:r>
    </w:p>
    <w:p w14:paraId="0000000C" w14:textId="77777777" w:rsidR="00A00496" w:rsidRDefault="00A05C2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„BYSTRY MALUSZEK”</w:t>
      </w:r>
    </w:p>
    <w:p w14:paraId="0000000D" w14:textId="77777777" w:rsidR="00A00496" w:rsidRDefault="00A05C2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42-612 Tarnowskie Góry</w:t>
      </w:r>
    </w:p>
    <w:p w14:paraId="0000000E" w14:textId="5617CBE1" w:rsidR="00A00496" w:rsidRDefault="00A05C22" w:rsidP="000729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ul. Opatowicka 126A</w:t>
      </w:r>
    </w:p>
    <w:p w14:paraId="0000000F" w14:textId="77777777" w:rsidR="00A00496" w:rsidRDefault="00A00496">
      <w:pPr>
        <w:jc w:val="center"/>
        <w:rPr>
          <w:rFonts w:ascii="Arial" w:eastAsia="Arial" w:hAnsi="Arial" w:cs="Arial"/>
          <w:b/>
        </w:rPr>
      </w:pPr>
    </w:p>
    <w:p w14:paraId="00000010" w14:textId="77777777" w:rsidR="00A00496" w:rsidRDefault="00A05C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3. </w:t>
      </w:r>
      <w:r>
        <w:rPr>
          <w:rFonts w:ascii="Arial" w:eastAsia="Arial" w:hAnsi="Arial" w:cs="Arial"/>
          <w:color w:val="000000"/>
        </w:rPr>
        <w:t xml:space="preserve">Organem prowadzącym przedszkole jest Fundacja Fundamenty Rozwoju, z siedzibą    </w:t>
      </w:r>
    </w:p>
    <w:p w14:paraId="00000011" w14:textId="77777777" w:rsidR="00A00496" w:rsidRDefault="00A05C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color w:val="000000"/>
        </w:rPr>
        <w:t>przy ul. Opatowick</w:t>
      </w:r>
      <w:r>
        <w:rPr>
          <w:rFonts w:ascii="Arial" w:eastAsia="Arial" w:hAnsi="Arial" w:cs="Arial"/>
        </w:rPr>
        <w:t>iej</w:t>
      </w:r>
      <w:r>
        <w:rPr>
          <w:rFonts w:ascii="Arial" w:eastAsia="Arial" w:hAnsi="Arial" w:cs="Arial"/>
          <w:color w:val="000000"/>
        </w:rPr>
        <w:t xml:space="preserve"> 126A, 42-612 Tarnowskie Góry</w:t>
      </w:r>
    </w:p>
    <w:p w14:paraId="00000012" w14:textId="77777777" w:rsidR="00A00496" w:rsidRDefault="00A05C22">
      <w:pPr>
        <w:pBdr>
          <w:top w:val="nil"/>
          <w:left w:val="nil"/>
          <w:bottom w:val="nil"/>
          <w:right w:val="nil"/>
          <w:between w:val="nil"/>
        </w:pBdr>
        <w:spacing w:after="200"/>
        <w:ind w:left="28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4. Nadzór pedagogiczny nad przedszkolem sprawuje Kuratorium Oświaty Katowicach.</w:t>
      </w:r>
    </w:p>
    <w:p w14:paraId="00000013" w14:textId="77777777" w:rsidR="00A00496" w:rsidRDefault="00A05C22">
      <w:pPr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</w:t>
      </w:r>
    </w:p>
    <w:p w14:paraId="00000014" w14:textId="77777777" w:rsidR="00A00496" w:rsidRDefault="00A05C22">
      <w:pPr>
        <w:ind w:left="3900" w:firstLine="34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 2.</w:t>
      </w:r>
    </w:p>
    <w:p w14:paraId="00000015" w14:textId="0D6BF3E3" w:rsidR="00A00496" w:rsidRDefault="00A05C22">
      <w:p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Przedszkole dział</w:t>
      </w:r>
      <w:r w:rsidRPr="001C35C5">
        <w:rPr>
          <w:rFonts w:ascii="Arial" w:eastAsia="Arial" w:hAnsi="Arial" w:cs="Arial"/>
        </w:rPr>
        <w:t xml:space="preserve">a </w:t>
      </w:r>
      <w:r w:rsidR="00826AE6" w:rsidRPr="001C35C5">
        <w:rPr>
          <w:rFonts w:ascii="Arial" w:eastAsia="Arial" w:hAnsi="Arial" w:cs="Arial"/>
        </w:rPr>
        <w:t xml:space="preserve">w szczególności </w:t>
      </w:r>
      <w:r w:rsidRPr="001C35C5"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</w:rPr>
        <w:t>podstawie:</w:t>
      </w:r>
    </w:p>
    <w:p w14:paraId="00000016" w14:textId="77777777" w:rsidR="00A00496" w:rsidRDefault="00A05C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"/>
        <w:ind w:right="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Ustawy z dnia 7 września 1991r. o systemie oświaty (Dz.U. z 2004 r. Nr 256. poz.2572 ze zmianami oraz aktów wykonawczych do tej ustawy);</w:t>
      </w:r>
    </w:p>
    <w:p w14:paraId="00000017" w14:textId="77777777" w:rsidR="00A00496" w:rsidRDefault="00A05C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right="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Ustawy prawo oświatowe z dnia 14 grudnia 2016 r. (Dz. U. poz. 59 z 11 stycznia 2017 r. ).</w:t>
      </w:r>
    </w:p>
    <w:p w14:paraId="00000018" w14:textId="77777777" w:rsidR="00A00496" w:rsidRDefault="00A05C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"/>
        <w:ind w:right="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Niniejszego statutu.</w:t>
      </w:r>
    </w:p>
    <w:p w14:paraId="00000019" w14:textId="77777777" w:rsidR="00A00496" w:rsidRDefault="00A00496">
      <w:pPr>
        <w:spacing w:before="12" w:after="12"/>
        <w:ind w:right="12"/>
        <w:rPr>
          <w:rFonts w:ascii="Arial" w:eastAsia="Arial" w:hAnsi="Arial" w:cs="Arial"/>
        </w:rPr>
      </w:pPr>
    </w:p>
    <w:p w14:paraId="0000001A" w14:textId="77777777" w:rsidR="00A00496" w:rsidRDefault="00A05C22">
      <w:pPr>
        <w:tabs>
          <w:tab w:val="left" w:pos="43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§ 3.</w:t>
      </w:r>
    </w:p>
    <w:p w14:paraId="0000001B" w14:textId="77777777" w:rsidR="00A00496" w:rsidRDefault="00A05C22">
      <w:pPr>
        <w:numPr>
          <w:ilvl w:val="0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Środki finansowe na działalność przedszkola pochodzą z :</w:t>
      </w:r>
    </w:p>
    <w:p w14:paraId="0000001C" w14:textId="01DC2BCB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opłat rodziców i opiekunów (czesne, </w:t>
      </w:r>
      <w:r w:rsidR="001C35C5">
        <w:rPr>
          <w:rFonts w:ascii="Arial" w:eastAsia="Arial" w:hAnsi="Arial" w:cs="Arial"/>
        </w:rPr>
        <w:t>opłata rekrutacyjna</w:t>
      </w:r>
      <w:r>
        <w:rPr>
          <w:rFonts w:ascii="Arial" w:eastAsia="Arial" w:hAnsi="Arial" w:cs="Arial"/>
        </w:rPr>
        <w:t>),</w:t>
      </w:r>
    </w:p>
    <w:p w14:paraId="0000001D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dotacji z budżetu gminy,</w:t>
      </w:r>
    </w:p>
    <w:p w14:paraId="0000001E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darowizn sponsorów na rzecz przedszkola,</w:t>
      </w:r>
    </w:p>
    <w:p w14:paraId="0000001F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środków przeznaczonych na działalność przedszkola przez organ prowadzący.</w:t>
      </w:r>
    </w:p>
    <w:p w14:paraId="00000020" w14:textId="77777777" w:rsidR="00A00496" w:rsidRDefault="00A05C22">
      <w:pPr>
        <w:numPr>
          <w:ilvl w:val="0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Wysokość opłat wnoszonych przez rodziców/ opiekunów/ dzieci jest ustalana przez organ prowadzący.</w:t>
      </w:r>
    </w:p>
    <w:p w14:paraId="00000021" w14:textId="77777777" w:rsidR="00A00496" w:rsidRDefault="00A00496">
      <w:pPr>
        <w:ind w:left="397"/>
        <w:jc w:val="both"/>
        <w:rPr>
          <w:rFonts w:ascii="Arial" w:eastAsia="Arial" w:hAnsi="Arial" w:cs="Arial"/>
          <w:b/>
        </w:rPr>
      </w:pPr>
    </w:p>
    <w:p w14:paraId="00000022" w14:textId="77777777" w:rsidR="00A00496" w:rsidRDefault="00A00496">
      <w:pPr>
        <w:ind w:left="397" w:right="-484"/>
        <w:jc w:val="both"/>
        <w:rPr>
          <w:rFonts w:ascii="Arial" w:eastAsia="Arial" w:hAnsi="Arial" w:cs="Arial"/>
          <w:b/>
        </w:rPr>
      </w:pPr>
    </w:p>
    <w:p w14:paraId="00000023" w14:textId="77777777" w:rsidR="00A00496" w:rsidRDefault="00A05C22">
      <w:pPr>
        <w:pStyle w:val="Nagwek5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CELE I ZADANIA PRZEDSZKOLA</w:t>
      </w:r>
    </w:p>
    <w:p w14:paraId="00000024" w14:textId="77777777" w:rsidR="00A00496" w:rsidRDefault="00A05C2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</w:t>
      </w:r>
    </w:p>
    <w:p w14:paraId="00000025" w14:textId="77777777" w:rsidR="00A00496" w:rsidRDefault="00A05C22">
      <w:pPr>
        <w:tabs>
          <w:tab w:val="left" w:pos="43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</w:t>
      </w:r>
      <w:r>
        <w:rPr>
          <w:rFonts w:ascii="Arial" w:eastAsia="Arial" w:hAnsi="Arial" w:cs="Arial"/>
          <w:b/>
        </w:rPr>
        <w:tab/>
        <w:t>§ 4.</w:t>
      </w:r>
    </w:p>
    <w:p w14:paraId="00000026" w14:textId="77777777" w:rsidR="00A00496" w:rsidRDefault="00A05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"/>
        <w:ind w:right="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Przedszkole realizuje cele i zadania określone w Ustawie o systemie oświaty, w Ustawie Prawo Oświatowe oraz w przepisach wydawanych na ich podstawie, a w szczególności w podstawie programowej wychowania przedszkolnego.</w:t>
      </w:r>
    </w:p>
    <w:p w14:paraId="00000027" w14:textId="77777777" w:rsidR="00A00496" w:rsidRDefault="00A05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"/>
        <w:ind w:right="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Celem wychowania przedszkolnego zgodnie z podstawą programową jest:</w:t>
      </w:r>
    </w:p>
    <w:p w14:paraId="00000028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wspomaganie dzieci w rozwijaniu uzdolnień oraz kształtowanie czynności intelektualnych potrzebnych im w codziennych sytuacjach i dalszej edukacji;</w:t>
      </w:r>
    </w:p>
    <w:p w14:paraId="00000029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budowanie systemu wartości, w tym wychowanie dzieci tak, żeby lepiej orientowały się w tym, co jest dobre a co złe;</w:t>
      </w:r>
    </w:p>
    <w:p w14:paraId="0000002A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kształtowanie u dzieci odporności emocjonalnej koniecznej do racjonalnego radzenia sobie w nowych i trudnych sytuacjach, w tym także do łagodnego znoszenia stresów i porażek;</w:t>
      </w:r>
    </w:p>
    <w:p w14:paraId="0000002B" w14:textId="77777777" w:rsidR="00A00496" w:rsidRPr="001C35C5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rozwijanie umiejętności społecznych, które są niezbędne w poprawnych relacjach z dziećmi i dorosłymi;</w:t>
      </w:r>
    </w:p>
    <w:p w14:paraId="0000002C" w14:textId="4011C389" w:rsidR="00A00496" w:rsidRPr="001C35C5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 w:rsidRPr="001C35C5">
        <w:rPr>
          <w:rFonts w:ascii="Arial" w:eastAsia="Arial" w:hAnsi="Arial" w:cs="Arial"/>
        </w:rPr>
        <w:t xml:space="preserve">stwarzanie warunków </w:t>
      </w:r>
      <w:r w:rsidR="00826AE6" w:rsidRPr="001C35C5">
        <w:rPr>
          <w:rFonts w:ascii="Arial" w:eastAsia="Arial" w:hAnsi="Arial" w:cs="Arial"/>
        </w:rPr>
        <w:t>sprzyjających wspólnej</w:t>
      </w:r>
      <w:r w:rsidRPr="001C35C5">
        <w:rPr>
          <w:rFonts w:ascii="Arial" w:eastAsia="Arial" w:hAnsi="Arial" w:cs="Arial"/>
        </w:rPr>
        <w:t xml:space="preserve"> i zgodnej zabawie oraz nauce dzieci o różnych możliwościach fizycznych i intelektualnych</w:t>
      </w:r>
      <w:r w:rsidR="00826AE6" w:rsidRPr="001C35C5">
        <w:rPr>
          <w:rFonts w:ascii="Arial" w:eastAsia="Arial" w:hAnsi="Arial" w:cs="Arial"/>
        </w:rPr>
        <w:t xml:space="preserve"> w tym również poprzez zapewnienie miejsc do zabawy i rekreacji na świeżym powietrzu rozwijających cele związane z aktywnością fizyczną </w:t>
      </w:r>
      <w:r w:rsidRPr="001C35C5">
        <w:rPr>
          <w:rFonts w:ascii="Arial" w:eastAsia="Arial" w:hAnsi="Arial" w:cs="Arial"/>
        </w:rPr>
        <w:t>;</w:t>
      </w:r>
    </w:p>
    <w:p w14:paraId="0000002D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troska o zdrowie dzieci i ich sprawność fizyczną, zachęcanie do uczestnictwa                    w zabawach i grach zespołowych;</w:t>
      </w:r>
    </w:p>
    <w:p w14:paraId="0000002E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budowanie dziecięcej wiedzy o świecie społecznym, przyrodniczym i technicznym oraz rozwijanie umiejętności prezentowania swoich przemyśleń w sposób zrozumiały dla innych;</w:t>
      </w:r>
    </w:p>
    <w:p w14:paraId="0000002F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wprowadzanie dzieci w świat wartości estetycznych i rozwijanie umiejętności wypowiadania się poprzez muzykę, małe formy teatralne oraz sztuki plastyczne;</w:t>
      </w:r>
    </w:p>
    <w:p w14:paraId="00000030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kształtowanie u dzieci poczucia przynależności społecznej (do rodziny, grupy rówieśniczej i wspólnoty narodowej), oraz postawy patriotycznej;</w:t>
      </w:r>
    </w:p>
    <w:p w14:paraId="00000031" w14:textId="3D3C3ECA" w:rsidR="00A00496" w:rsidRPr="001C35C5" w:rsidRDefault="00A05C22">
      <w:pPr>
        <w:numPr>
          <w:ilvl w:val="1"/>
          <w:numId w:val="21"/>
        </w:num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zapewnienie dzieciom lepszych szans edukacyjnych poprzez wspieranie ich ciekawości, aktywności i samodzielności, a także kształtowanie tych </w:t>
      </w:r>
      <w:r w:rsidRPr="001C35C5">
        <w:rPr>
          <w:rFonts w:ascii="Arial" w:eastAsia="Arial" w:hAnsi="Arial" w:cs="Arial"/>
        </w:rPr>
        <w:t>wiadomości i umiejętności, które są ważne w edukacji szkolnej</w:t>
      </w:r>
      <w:r w:rsidR="00826AE6" w:rsidRPr="001C35C5">
        <w:rPr>
          <w:rFonts w:ascii="Arial" w:eastAsia="Arial" w:hAnsi="Arial" w:cs="Arial"/>
        </w:rPr>
        <w:t>;</w:t>
      </w:r>
    </w:p>
    <w:p w14:paraId="317D6118" w14:textId="34C0F616" w:rsidR="00826AE6" w:rsidRPr="001C35C5" w:rsidRDefault="00826AE6">
      <w:pPr>
        <w:numPr>
          <w:ilvl w:val="1"/>
          <w:numId w:val="21"/>
        </w:numPr>
        <w:tabs>
          <w:tab w:val="left" w:pos="360"/>
        </w:tabs>
        <w:jc w:val="both"/>
        <w:rPr>
          <w:rFonts w:ascii="Arial" w:eastAsia="Arial" w:hAnsi="Arial" w:cs="Arial"/>
        </w:rPr>
      </w:pPr>
      <w:r w:rsidRPr="001C35C5">
        <w:rPr>
          <w:rFonts w:ascii="Arial" w:eastAsia="Arial" w:hAnsi="Arial" w:cs="Arial"/>
        </w:rPr>
        <w:t xml:space="preserve">zapewnienie dzieciom niepełnosprawnym i wymagającym specjalnych </w:t>
      </w:r>
      <w:r w:rsidR="005D5E12" w:rsidRPr="001C35C5">
        <w:rPr>
          <w:rFonts w:ascii="Arial" w:eastAsia="Arial" w:hAnsi="Arial" w:cs="Arial"/>
        </w:rPr>
        <w:t>metod</w:t>
      </w:r>
      <w:r w:rsidRPr="001C35C5">
        <w:rPr>
          <w:rFonts w:ascii="Arial" w:eastAsia="Arial" w:hAnsi="Arial" w:cs="Arial"/>
        </w:rPr>
        <w:t xml:space="preserve"> edukacji kształcenia dostosowanego do ich możliwości edukacyjnych poprzez zapewnienie odpowiedniej kadry dydaktycznej oraz sprzętu i warunków na terenie przedszkola w tym odpowiednich warunków do realizowania tych form kształcenia na świeżym powietrzu</w:t>
      </w:r>
      <w:r w:rsidR="005D5E12" w:rsidRPr="001C35C5">
        <w:rPr>
          <w:rFonts w:ascii="Arial" w:eastAsia="Arial" w:hAnsi="Arial" w:cs="Arial"/>
        </w:rPr>
        <w:t xml:space="preserve"> oraz zapewnienie dzieciom ze specjalnymi potrze</w:t>
      </w:r>
      <w:r w:rsidR="00B61330">
        <w:rPr>
          <w:rFonts w:ascii="Arial" w:eastAsia="Arial" w:hAnsi="Arial" w:cs="Arial"/>
        </w:rPr>
        <w:t>bami</w:t>
      </w:r>
      <w:r w:rsidR="005D5E12" w:rsidRPr="001C35C5">
        <w:rPr>
          <w:rFonts w:ascii="Arial" w:eastAsia="Arial" w:hAnsi="Arial" w:cs="Arial"/>
        </w:rPr>
        <w:t xml:space="preserve"> edukacyjnymi bezpiecznego środka transportu na zajęcia organizowane przez przedszkole.</w:t>
      </w:r>
    </w:p>
    <w:p w14:paraId="00000032" w14:textId="3E25AEB3" w:rsidR="00A00496" w:rsidRPr="00826AE6" w:rsidRDefault="00A05C22" w:rsidP="00072982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="Arial" w:eastAsia="Arial" w:hAnsi="Arial" w:cs="Arial"/>
          <w:sz w:val="24"/>
          <w:szCs w:val="24"/>
        </w:rPr>
      </w:pPr>
      <w:r w:rsidRPr="00826AE6">
        <w:rPr>
          <w:rFonts w:ascii="Arial" w:eastAsia="Arial" w:hAnsi="Arial" w:cs="Arial"/>
          <w:sz w:val="24"/>
          <w:szCs w:val="24"/>
        </w:rPr>
        <w:t xml:space="preserve">Cele są realizowane we wszystkich obszarach działalności edukacyjnej przedszkola.  </w:t>
      </w:r>
    </w:p>
    <w:p w14:paraId="00000033" w14:textId="77777777" w:rsidR="00A00496" w:rsidRDefault="00A05C22">
      <w:pPr>
        <w:ind w:left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b/>
        </w:rPr>
        <w:t xml:space="preserve">                                               </w:t>
      </w:r>
    </w:p>
    <w:p w14:paraId="00000034" w14:textId="77777777" w:rsidR="00A00496" w:rsidRDefault="00A05C22">
      <w:pPr>
        <w:tabs>
          <w:tab w:val="left" w:pos="43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§ 5.</w:t>
      </w:r>
    </w:p>
    <w:p w14:paraId="00000035" w14:textId="77777777" w:rsidR="00A00496" w:rsidRDefault="00A05C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Zadania przedszkola :</w:t>
      </w:r>
    </w:p>
    <w:p w14:paraId="00000036" w14:textId="1D7A0FF8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zapewnienie opieki, wychowania i nauki w atmosferze szacunku, akceptacji        i bezpieczeństwa,</w:t>
      </w:r>
    </w:p>
    <w:p w14:paraId="00000037" w14:textId="577DB11F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wspomaganie</w:t>
      </w:r>
      <w:r w:rsidR="00CC6D2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indywidualnego rozwoju dziecka ze szczególnym uwzględnieniem  kształtowania i rozwijania sprawności ogólnej dzieci,</w:t>
      </w:r>
    </w:p>
    <w:p w14:paraId="00000038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uwzględnianie indywidualnych potrzeb dziecka, troska o zapewnienie równych szans, umacnianie wiary we własne siły i możliwości osiągania sukcesu,</w:t>
      </w:r>
    </w:p>
    <w:p w14:paraId="00000039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stwarzanie warunków do rozwijania samodzielności, dążenia do osiągania celów, </w:t>
      </w:r>
    </w:p>
    <w:p w14:paraId="0000003A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rozwijanie wrażliwości emocjonalnej i świadomości moralnej,</w:t>
      </w:r>
    </w:p>
    <w:p w14:paraId="0000003B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rozbudzanie ciekawości poznawczej, zachęcanie do aktywności badawczej         i wyrażania własnych myśli i przeżyć,</w:t>
      </w:r>
    </w:p>
    <w:p w14:paraId="0000003C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kształtowanie czynnej postawy wobec własnego zdrowia i bezpieczeństwa oraz rozwijanie  sprawności ruchowej,</w:t>
      </w:r>
    </w:p>
    <w:p w14:paraId="0000003D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kształtowanie wśród dzieci postaw tolerancji dla odmienności kulturowych, narodowościowych, czy wyznaniowych,</w:t>
      </w:r>
    </w:p>
    <w:p w14:paraId="0000003E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wspomaganie rodziny w wychowaniu dziecka :</w:t>
      </w:r>
    </w:p>
    <w:p w14:paraId="0000003F" w14:textId="77777777" w:rsidR="00A00496" w:rsidRDefault="00A05C22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pomoc w rozpoznawaniu możliwości rozwojowych dziecka,</w:t>
      </w:r>
    </w:p>
    <w:p w14:paraId="00000040" w14:textId="3C539E90" w:rsidR="00A00496" w:rsidRDefault="00A05C22" w:rsidP="003C277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informowanie  na bieżąco o rozwoju, zachowaniu,  potrzebach               i</w:t>
      </w:r>
      <w:r w:rsidR="003C277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postępach dziecka,</w:t>
      </w:r>
    </w:p>
    <w:p w14:paraId="00000041" w14:textId="77777777" w:rsidR="00A00496" w:rsidRDefault="00A05C22" w:rsidP="003C277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włączanie rodziców do wspierania osiągnięć rozwojowych dzieci            i łagodzenia trudności, na jakie natrafiają,</w:t>
      </w:r>
    </w:p>
    <w:p w14:paraId="00000042" w14:textId="77777777" w:rsidR="00A00496" w:rsidRDefault="00A00496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b/>
          <w:color w:val="000000"/>
        </w:rPr>
      </w:pPr>
    </w:p>
    <w:p w14:paraId="00000043" w14:textId="77777777" w:rsidR="00A00496" w:rsidRDefault="00A05C22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</w:t>
      </w:r>
    </w:p>
    <w:p w14:paraId="00000044" w14:textId="77777777" w:rsidR="00A00496" w:rsidRDefault="00A05C22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108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</w:t>
      </w:r>
      <w:r>
        <w:rPr>
          <w:rFonts w:ascii="Arial" w:eastAsia="Arial" w:hAnsi="Arial" w:cs="Arial"/>
          <w:b/>
          <w:color w:val="000000"/>
        </w:rPr>
        <w:tab/>
        <w:t>§ 6.</w:t>
      </w:r>
    </w:p>
    <w:p w14:paraId="00000045" w14:textId="77777777" w:rsidR="00A00496" w:rsidRDefault="00A05C22">
      <w:pPr>
        <w:numPr>
          <w:ilvl w:val="0"/>
          <w:numId w:val="2"/>
        </w:numPr>
        <w:tabs>
          <w:tab w:val="left" w:pos="720"/>
        </w:tabs>
        <w:ind w:firstLine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Przedszkole realizuje zadania w następujący sposób:</w:t>
      </w:r>
    </w:p>
    <w:p w14:paraId="00000046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organizuje różnorodną działalność edukacyjną prowadzoną przez kadrę pedagogiczną i pracowników wspomagających,</w:t>
      </w:r>
    </w:p>
    <w:p w14:paraId="00000047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tworzy warunki materialne i organizacyjne do animowania różnorodnych sytuacji edukacyjnych poprzez:</w:t>
      </w:r>
    </w:p>
    <w:p w14:paraId="00000048" w14:textId="77777777" w:rsidR="00A00496" w:rsidRDefault="00A05C22">
      <w:pPr>
        <w:numPr>
          <w:ilvl w:val="2"/>
          <w:numId w:val="21"/>
        </w:numPr>
        <w:tabs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aranżację sal wyzwalającą różnorodną aktywność dzieci,</w:t>
      </w:r>
    </w:p>
    <w:p w14:paraId="00000049" w14:textId="77777777" w:rsidR="00A00496" w:rsidRDefault="00A05C22">
      <w:pPr>
        <w:numPr>
          <w:ilvl w:val="2"/>
          <w:numId w:val="21"/>
        </w:numPr>
        <w:tabs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urządzenie kącików zainteresowań w salach oraz placu zabaw,</w:t>
      </w:r>
    </w:p>
    <w:p w14:paraId="0000004A" w14:textId="77777777" w:rsidR="00A00496" w:rsidRDefault="00A05C22">
      <w:pPr>
        <w:numPr>
          <w:ilvl w:val="2"/>
          <w:numId w:val="21"/>
        </w:numPr>
        <w:tabs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urządzenie innych pomieszczeń dla dzieci , </w:t>
      </w:r>
    </w:p>
    <w:p w14:paraId="0000004B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prowadzi działalność diagnostyczną dotyczącą rozwoju wychowanków (w roku poprzedzającym rozpoczęcie przez dziecko nauki w klasie I szkoły podstawowej – analiza gotowości dziecka do podjęcia nauki w szkole)</w:t>
      </w:r>
    </w:p>
    <w:p w14:paraId="0000004C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prowadzi pracę pedagogiczną według podstawy programowej zatwierdzonej przez Ministerstwo Edukacji Narodowej oraz opracowanych na jej podstawie programów wychowania przedszkolnego:</w:t>
      </w:r>
    </w:p>
    <w:p w14:paraId="0000004D" w14:textId="77777777" w:rsidR="00A00496" w:rsidRDefault="00A05C22">
      <w:pPr>
        <w:numPr>
          <w:ilvl w:val="2"/>
          <w:numId w:val="21"/>
        </w:numPr>
        <w:tabs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aktywność poznawczą dziecka,</w:t>
      </w:r>
    </w:p>
    <w:p w14:paraId="0000004E" w14:textId="77777777" w:rsidR="00A00496" w:rsidRDefault="00A05C22">
      <w:pPr>
        <w:numPr>
          <w:ilvl w:val="2"/>
          <w:numId w:val="21"/>
        </w:numPr>
        <w:tabs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twórczą aktywność dziecka (muzyczną, plastyczną, werbalną i ruchową) integrującą różne obszary edukacyjne,</w:t>
      </w:r>
    </w:p>
    <w:p w14:paraId="0000004F" w14:textId="77777777" w:rsidR="00A00496" w:rsidRDefault="00A05C22">
      <w:pPr>
        <w:numPr>
          <w:ilvl w:val="2"/>
          <w:numId w:val="21"/>
        </w:numPr>
        <w:tabs>
          <w:tab w:val="left" w:pos="360"/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stopniowe przygotowanie do nauki czytania, pisania oraz matematycznego myślenia,</w:t>
      </w:r>
    </w:p>
    <w:p w14:paraId="00000050" w14:textId="77777777" w:rsidR="00A00496" w:rsidRDefault="00A05C22">
      <w:pPr>
        <w:numPr>
          <w:ilvl w:val="2"/>
          <w:numId w:val="21"/>
        </w:numPr>
        <w:tabs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podmiotowe relacje dziecka z otoczeniem, bazujące na  jego możliwościach i wspomagające jego rozwój poprzez oferty wspólnych działań dzieci i nauczyciela.</w:t>
      </w:r>
    </w:p>
    <w:p w14:paraId="00000051" w14:textId="77777777" w:rsidR="00A00496" w:rsidRDefault="00A05C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" w:after="12"/>
        <w:ind w:right="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udziela dzieciom pomocy psychologiczno–pedagogicznej oraz wspomaga indywidualny rozwój dziecka;</w:t>
      </w:r>
    </w:p>
    <w:p w14:paraId="00000052" w14:textId="77777777" w:rsidR="00A00496" w:rsidRDefault="00A05C22">
      <w:pPr>
        <w:numPr>
          <w:ilvl w:val="0"/>
          <w:numId w:val="3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organizuje opiekę nad dziećmi niepełnosprawnymi, odpowiednio do ich potrzeb oraz możliwości przedszkola;</w:t>
      </w:r>
    </w:p>
    <w:p w14:paraId="00000053" w14:textId="77777777" w:rsidR="00A00496" w:rsidRPr="003C2775" w:rsidRDefault="00A05C22">
      <w:pPr>
        <w:numPr>
          <w:ilvl w:val="0"/>
          <w:numId w:val="3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umożliwia dzieciom podtrzymywanie poczucia tożsamości narodowej, językowej i religijnej (dzieci, </w:t>
      </w:r>
      <w:r w:rsidRPr="003C2775">
        <w:rPr>
          <w:rFonts w:ascii="Arial" w:eastAsia="Arial" w:hAnsi="Arial" w:cs="Arial"/>
        </w:rPr>
        <w:t>które nie będą uczestniczyły w lekcjach religii i  uroczystościach o charakterze religijnym,  na czas ich trwania, przejdą z nauczycielem do innej grupy);</w:t>
      </w:r>
    </w:p>
    <w:p w14:paraId="00000054" w14:textId="5E29366B" w:rsidR="00A00496" w:rsidRPr="003C2775" w:rsidRDefault="00A05C22">
      <w:pPr>
        <w:numPr>
          <w:ilvl w:val="0"/>
          <w:numId w:val="3"/>
        </w:numPr>
        <w:spacing w:before="12" w:after="12"/>
        <w:ind w:right="12"/>
        <w:rPr>
          <w:rFonts w:ascii="Arial" w:eastAsia="Arial" w:hAnsi="Arial" w:cs="Arial"/>
        </w:rPr>
      </w:pPr>
      <w:r w:rsidRPr="003C2775">
        <w:rPr>
          <w:rFonts w:ascii="Arial" w:eastAsia="Arial" w:hAnsi="Arial" w:cs="Arial"/>
        </w:rPr>
        <w:t>rozpoznaje potrzeby dzieci w zakresie edukacji, opieki, wychowania</w:t>
      </w:r>
      <w:r w:rsidR="00826AE6" w:rsidRPr="003C2775">
        <w:rPr>
          <w:rFonts w:ascii="Arial" w:eastAsia="Arial" w:hAnsi="Arial" w:cs="Arial"/>
        </w:rPr>
        <w:t xml:space="preserve"> ze szczególnym uwzględnieniem potrzeb dotyczących kształcenia specjalnego</w:t>
      </w:r>
      <w:r w:rsidRPr="003C2775">
        <w:rPr>
          <w:rFonts w:ascii="Arial" w:eastAsia="Arial" w:hAnsi="Arial" w:cs="Arial"/>
        </w:rPr>
        <w:t>;</w:t>
      </w:r>
    </w:p>
    <w:p w14:paraId="00000055" w14:textId="77777777" w:rsidR="00A00496" w:rsidRDefault="00A05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prowadzi działania prozdrowotne i proekologiczne</w:t>
      </w:r>
    </w:p>
    <w:p w14:paraId="00000056" w14:textId="77777777" w:rsidR="00A00496" w:rsidRDefault="00A05C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organizuje pomoc psychologiczno – pedagogiczną </w:t>
      </w:r>
      <w:r>
        <w:rPr>
          <w:rFonts w:ascii="Arial" w:eastAsia="Arial" w:hAnsi="Arial" w:cs="Arial"/>
        </w:rPr>
        <w:t>polegającą</w:t>
      </w:r>
      <w:r>
        <w:rPr>
          <w:rFonts w:ascii="Arial" w:eastAsia="Arial" w:hAnsi="Arial" w:cs="Arial"/>
          <w:color w:val="000000"/>
        </w:rPr>
        <w:t xml:space="preserve"> na rozpoznawaniu i zaspokajaniu potrzeb rozwojowych i edukacyjnych dziecka oraz rozpoznawaniu jego możliwości psychofizycznych poprzez:</w:t>
      </w:r>
    </w:p>
    <w:p w14:paraId="00000057" w14:textId="77777777" w:rsidR="00A00496" w:rsidRDefault="00A05C22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diagnozowanie środowiska dziecka;</w:t>
      </w:r>
    </w:p>
    <w:p w14:paraId="00000058" w14:textId="77777777" w:rsidR="00A00496" w:rsidRDefault="00A05C22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rozpoznawanie potencjalnych możliwości oraz indywidualnych potrzeb dziecka i umożliwianie ich zaspokojenia;</w:t>
      </w:r>
    </w:p>
    <w:p w14:paraId="00000059" w14:textId="77777777" w:rsidR="00A00496" w:rsidRDefault="00A05C22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rozpoznawanie przyczyn trudności w opanowywaniu umiejętności i wiadomości przez dziecko;</w:t>
      </w:r>
    </w:p>
    <w:p w14:paraId="0000005A" w14:textId="77777777" w:rsidR="00A00496" w:rsidRDefault="00A05C22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wspieranie dziecka z wybitnymi uzdolnieniami;</w:t>
      </w:r>
    </w:p>
    <w:p w14:paraId="0000005B" w14:textId="77777777" w:rsidR="00A00496" w:rsidRDefault="00A05C22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wspieranie nauczycieli i rodziców w działaniach wyrównujących szanse edukacyjne dzieci;</w:t>
      </w:r>
    </w:p>
    <w:p w14:paraId="0000005C" w14:textId="21C04C2F" w:rsidR="00A00496" w:rsidRDefault="00A05C22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udzielanie nauczycielom pomocy w dostosowywaniu wymagań edukacyjnych </w:t>
      </w:r>
      <w:r w:rsidRPr="00D213AF">
        <w:rPr>
          <w:rFonts w:ascii="Arial" w:eastAsia="Arial" w:hAnsi="Arial" w:cs="Arial"/>
        </w:rPr>
        <w:t>wynikających z realizacji programów wychowania przedszkolnego do indywidualnych potrzeb psychofizycznych i edukacyjnych dziecka, u którego stwierdzono zaburzenia i odchylenia rozwojowe lub specyficzne trudności w uczeniu się, uniemożliwiające sprostanie tym wymaganiom</w:t>
      </w:r>
      <w:r w:rsidR="00826AE6" w:rsidRPr="00D213AF">
        <w:rPr>
          <w:rFonts w:ascii="Arial" w:eastAsia="Arial" w:hAnsi="Arial" w:cs="Arial"/>
        </w:rPr>
        <w:t xml:space="preserve"> w tym  również kierowanie nauczycieli na szkolenia, kursy oraz udzielanie pomocy w dokształcaniu i doskonaleniu zawodowym poprzez dofinansowanie</w:t>
      </w:r>
      <w:r w:rsidRPr="00D213AF">
        <w:rPr>
          <w:rFonts w:ascii="Arial" w:eastAsia="Arial" w:hAnsi="Arial" w:cs="Arial"/>
        </w:rPr>
        <w:t>;</w:t>
      </w:r>
    </w:p>
    <w:p w14:paraId="0000005D" w14:textId="77777777" w:rsidR="00A00496" w:rsidRDefault="00A05C22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wspieranie nauczycieli i rodziców w rozwiązywaniu problemów wychowawczych;</w:t>
      </w:r>
    </w:p>
    <w:p w14:paraId="0000005E" w14:textId="77777777" w:rsidR="00A00496" w:rsidRDefault="00A05C22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umożliwianie rozwijania umiejętności wychowawczych rodziców i nauczycieli;</w:t>
      </w:r>
    </w:p>
    <w:p w14:paraId="0000005F" w14:textId="577B17F5" w:rsidR="00A00496" w:rsidRDefault="00A05C22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podejmowanie działań mediacyjnych i interwencyjnych w sytuacjach kryzysowych</w:t>
      </w:r>
      <w:r w:rsidR="00EB0418">
        <w:rPr>
          <w:rFonts w:ascii="Arial" w:eastAsia="Arial" w:hAnsi="Arial" w:cs="Arial"/>
        </w:rPr>
        <w:t>,</w:t>
      </w:r>
    </w:p>
    <w:p w14:paraId="2853058C" w14:textId="1A901457" w:rsidR="00EB0418" w:rsidRDefault="00EB0418">
      <w:pPr>
        <w:numPr>
          <w:ilvl w:val="1"/>
          <w:numId w:val="7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stałe i bieżące podnoszenie kwalifikacji zawodowych nauczycieli i pracowników przedszkola poprzez udział w doskonaleniu zawodowym celem zapewnienia najwyższego standardy kształcenia.  </w:t>
      </w:r>
    </w:p>
    <w:p w14:paraId="00000060" w14:textId="77777777" w:rsidR="00A00496" w:rsidRDefault="00A05C22">
      <w:pPr>
        <w:spacing w:before="12" w:after="12"/>
        <w:ind w:left="708"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Pomoc psychologiczno – pedagogiczna realizowana jest we współpracy z:</w:t>
      </w:r>
    </w:p>
    <w:p w14:paraId="00000061" w14:textId="77777777" w:rsidR="00A00496" w:rsidRDefault="00A05C22">
      <w:pPr>
        <w:numPr>
          <w:ilvl w:val="1"/>
          <w:numId w:val="10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rodzicami,</w:t>
      </w:r>
    </w:p>
    <w:p w14:paraId="00000062" w14:textId="77777777" w:rsidR="00A00496" w:rsidRDefault="00A05C22">
      <w:pPr>
        <w:numPr>
          <w:ilvl w:val="1"/>
          <w:numId w:val="10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psychologiem,</w:t>
      </w:r>
    </w:p>
    <w:p w14:paraId="00000063" w14:textId="77777777" w:rsidR="00A00496" w:rsidRDefault="00A05C22">
      <w:pPr>
        <w:numPr>
          <w:ilvl w:val="1"/>
          <w:numId w:val="10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logopedą,</w:t>
      </w:r>
    </w:p>
    <w:p w14:paraId="00000064" w14:textId="77777777" w:rsidR="00A00496" w:rsidRDefault="00A05C22">
      <w:pPr>
        <w:numPr>
          <w:ilvl w:val="1"/>
          <w:numId w:val="10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poradniami psychologiczno-pedagogicznymi.</w:t>
      </w:r>
    </w:p>
    <w:p w14:paraId="00000065" w14:textId="77777777" w:rsidR="00A00496" w:rsidRDefault="00A05C22">
      <w:pPr>
        <w:numPr>
          <w:ilvl w:val="0"/>
          <w:numId w:val="12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Pomoc psychologiczno-pedagogiczna jest udzielana na wniosek rodziców, nauczycieli, psychologa, logopedy, dyrektora przedszkola, asystenta rodziny;</w:t>
      </w:r>
    </w:p>
    <w:p w14:paraId="00000066" w14:textId="77777777" w:rsidR="00A00496" w:rsidRDefault="00A05C22">
      <w:pPr>
        <w:numPr>
          <w:ilvl w:val="0"/>
          <w:numId w:val="12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Działaniami z zakresu pomocy psychologiczno-pedagogicznej obejmowane będą dzieci o specjalnych potrzebach edukacyjnych tj.: dzieci z zaburzeniami rozwojowymi, z zagrożeniem niedostosowaniem społecznym, dzieci z zaburzeniami komunikacji językowej, dzieci zaniedbane środowiskowo oraz dzieci szczególnie uzdolnione.</w:t>
      </w:r>
    </w:p>
    <w:p w14:paraId="00000067" w14:textId="2662C4CA" w:rsidR="00A00496" w:rsidRDefault="00A05C22">
      <w:pPr>
        <w:numPr>
          <w:ilvl w:val="0"/>
          <w:numId w:val="12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dziecka posiadającego orzeczenie o potrzebie kształcenia specjalnego utworzenie zespołu pomocy psychologiczno-pedagogicznej, który będzie planował i koordynował udzielanie pomocy, z uwzględnieniem wymiaru godzin ustalonego dla poszczególnych form udzielania dzieciom pomocy psychologiczno-pedagogicznej</w:t>
      </w:r>
      <w:r w:rsidR="00826AE6">
        <w:rPr>
          <w:rFonts w:ascii="Arial" w:eastAsia="Arial" w:hAnsi="Arial" w:cs="Arial"/>
        </w:rPr>
        <w:t xml:space="preserve"> </w:t>
      </w:r>
      <w:r w:rsidR="00826AE6" w:rsidRPr="00D213AF">
        <w:rPr>
          <w:rFonts w:ascii="Arial" w:eastAsia="Arial" w:hAnsi="Arial" w:cs="Arial"/>
        </w:rPr>
        <w:t>angażowanie do realizowania kształcenia specjalnego specjalistów oraz wychowawców grup</w:t>
      </w:r>
      <w:r w:rsidRPr="00D213AF">
        <w:rPr>
          <w:rFonts w:ascii="Arial" w:eastAsia="Arial" w:hAnsi="Arial" w:cs="Arial"/>
        </w:rPr>
        <w:t>;</w:t>
      </w:r>
    </w:p>
    <w:p w14:paraId="00000068" w14:textId="77777777" w:rsidR="00A00496" w:rsidRDefault="00A05C22">
      <w:pPr>
        <w:numPr>
          <w:ilvl w:val="0"/>
          <w:numId w:val="12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Pomoc psychologiczno-pedagogiczna jest organizowana w formie:</w:t>
      </w:r>
    </w:p>
    <w:p w14:paraId="00000069" w14:textId="77777777" w:rsidR="00A00496" w:rsidRDefault="00A05C22">
      <w:pPr>
        <w:numPr>
          <w:ilvl w:val="0"/>
          <w:numId w:val="1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zajęć specjalistycznych: korekcyjno-kompensacyjnych, logopedycznych, socjoterapeutycznych lub innych o charakterze terapeutycznym;</w:t>
      </w:r>
    </w:p>
    <w:p w14:paraId="0000006A" w14:textId="77777777" w:rsidR="00A00496" w:rsidRDefault="00A05C22">
      <w:pPr>
        <w:numPr>
          <w:ilvl w:val="0"/>
          <w:numId w:val="14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zajęć rozwijających uzdolnienia;</w:t>
      </w:r>
    </w:p>
    <w:p w14:paraId="0000006B" w14:textId="77777777" w:rsidR="00A00496" w:rsidRDefault="00A05C22">
      <w:pPr>
        <w:numPr>
          <w:ilvl w:val="0"/>
          <w:numId w:val="14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porad, konsultacji i warsztatów dla rodziców i nauczycieli.</w:t>
      </w:r>
    </w:p>
    <w:p w14:paraId="0000006C" w14:textId="77777777" w:rsidR="00A00496" w:rsidRDefault="00A05C22">
      <w:pPr>
        <w:numPr>
          <w:ilvl w:val="0"/>
          <w:numId w:val="32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Objęcie dziecka zajęciami dydaktyczno – wyrównawczymi i specjalistycznymi wymaga zgody rodziców dziecka.</w:t>
      </w:r>
    </w:p>
    <w:p w14:paraId="0000006D" w14:textId="77777777" w:rsidR="00A00496" w:rsidRDefault="00A05C22">
      <w:pPr>
        <w:numPr>
          <w:ilvl w:val="0"/>
          <w:numId w:val="32"/>
        </w:num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przedszkolu zatrudniony jest psycholog i logopeda.</w:t>
      </w:r>
    </w:p>
    <w:p w14:paraId="0000006E" w14:textId="77777777" w:rsidR="00A00496" w:rsidRDefault="00A05C22">
      <w:pPr>
        <w:spacing w:before="12" w:after="12"/>
        <w:ind w:right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Czas przeznaczony na realizację podstawy programowej wynosi 5 h dziennie.</w:t>
      </w:r>
    </w:p>
    <w:p w14:paraId="0000006F" w14:textId="77777777" w:rsidR="00A00496" w:rsidRDefault="00A05C22">
      <w:pPr>
        <w:tabs>
          <w:tab w:val="left" w:pos="1440"/>
        </w:tabs>
        <w:ind w:left="107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</w:t>
      </w:r>
    </w:p>
    <w:p w14:paraId="00000070" w14:textId="77777777" w:rsidR="00A00496" w:rsidRDefault="00A05C22">
      <w:pPr>
        <w:tabs>
          <w:tab w:val="left" w:pos="1440"/>
          <w:tab w:val="left" w:pos="4320"/>
        </w:tabs>
        <w:ind w:left="10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§ 7.</w:t>
      </w:r>
    </w:p>
    <w:p w14:paraId="00000071" w14:textId="77777777" w:rsidR="00A00496" w:rsidRDefault="00A05C22">
      <w:pPr>
        <w:numPr>
          <w:ilvl w:val="0"/>
          <w:numId w:val="19"/>
        </w:numPr>
        <w:tabs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Szczegółowe zadania przedszkola i sposób ich realizacji ustalany jest w planach pracy w poszczególnych grupach przedszkolnych.</w:t>
      </w:r>
    </w:p>
    <w:p w14:paraId="00000072" w14:textId="77777777" w:rsidR="00A00496" w:rsidRDefault="00A05C22">
      <w:pPr>
        <w:numPr>
          <w:ilvl w:val="0"/>
          <w:numId w:val="19"/>
        </w:numPr>
        <w:tabs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Podstawowymi formami działalności edukacyjnej są:</w:t>
      </w:r>
    </w:p>
    <w:p w14:paraId="00000073" w14:textId="77777777" w:rsidR="00A00496" w:rsidRDefault="00A05C22">
      <w:pPr>
        <w:numPr>
          <w:ilvl w:val="1"/>
          <w:numId w:val="2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sytuacje wychowawczo-dydaktyczne (indywidualne, zespołowe i grupowe) organizowane przez nauczyciela, </w:t>
      </w:r>
    </w:p>
    <w:p w14:paraId="00000074" w14:textId="77777777" w:rsidR="00A00496" w:rsidRDefault="00A05C22">
      <w:pPr>
        <w:numPr>
          <w:ilvl w:val="1"/>
          <w:numId w:val="2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zabawy dydaktyczne, badawcze, konstrukcyjne,</w:t>
      </w:r>
    </w:p>
    <w:p w14:paraId="00000075" w14:textId="77777777" w:rsidR="00A00496" w:rsidRDefault="00A05C22">
      <w:pPr>
        <w:numPr>
          <w:ilvl w:val="1"/>
          <w:numId w:val="2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zabawy ruchowe i ćwiczenia gimnastyczno-korekcyjne,</w:t>
      </w:r>
    </w:p>
    <w:p w14:paraId="00000076" w14:textId="77777777" w:rsidR="00A00496" w:rsidRDefault="00A05C22">
      <w:pPr>
        <w:numPr>
          <w:ilvl w:val="1"/>
          <w:numId w:val="2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wycieczki, przedstawienia teatralne, spotkania z ciekawymi ludźmi,</w:t>
      </w:r>
    </w:p>
    <w:p w14:paraId="00000077" w14:textId="77777777" w:rsidR="00A00496" w:rsidRDefault="00A05C22">
      <w:pPr>
        <w:numPr>
          <w:ilvl w:val="0"/>
          <w:numId w:val="19"/>
        </w:numPr>
        <w:tabs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Przedszkole organizuje różne formy współpracy z rodzicami (opiekunami):</w:t>
      </w:r>
    </w:p>
    <w:p w14:paraId="00000078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spotkania indywidualne, grupowe z nauczycielami, dyrektorem i właścicielem</w:t>
      </w:r>
    </w:p>
    <w:p w14:paraId="00000079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kąciki dla rodziców,</w:t>
      </w:r>
    </w:p>
    <w:p w14:paraId="0000007A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zajęcia otwarte dla rodziców i z ich udziałem,</w:t>
      </w:r>
    </w:p>
    <w:p w14:paraId="0000007B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warsztaty dla rodziców</w:t>
      </w:r>
    </w:p>
    <w:p w14:paraId="0000007C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uroczystości, spotkania okazjonalne, integrujące przedszkole z domem rodzinnym.      </w:t>
      </w:r>
    </w:p>
    <w:p w14:paraId="0000007D" w14:textId="77777777" w:rsidR="00A00496" w:rsidRDefault="00A05C22">
      <w:p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7E" w14:textId="77777777" w:rsidR="00A00496" w:rsidRDefault="00A00496">
      <w:pPr>
        <w:tabs>
          <w:tab w:val="left" w:pos="720"/>
        </w:tabs>
        <w:jc w:val="both"/>
        <w:rPr>
          <w:rFonts w:ascii="Arial" w:eastAsia="Arial" w:hAnsi="Arial" w:cs="Arial"/>
        </w:rPr>
      </w:pPr>
    </w:p>
    <w:p w14:paraId="0000007F" w14:textId="77777777" w:rsidR="00A00496" w:rsidRDefault="00A00496">
      <w:pPr>
        <w:tabs>
          <w:tab w:val="left" w:pos="720"/>
        </w:tabs>
        <w:jc w:val="both"/>
        <w:rPr>
          <w:rFonts w:ascii="Arial" w:eastAsia="Arial" w:hAnsi="Arial" w:cs="Arial"/>
        </w:rPr>
      </w:pPr>
    </w:p>
    <w:p w14:paraId="00000080" w14:textId="77777777" w:rsidR="00A00496" w:rsidRDefault="00A05C22">
      <w:pPr>
        <w:tabs>
          <w:tab w:val="left" w:pos="720"/>
          <w:tab w:val="left" w:pos="43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</w:t>
      </w:r>
      <w:r>
        <w:rPr>
          <w:rFonts w:ascii="Arial" w:eastAsia="Arial" w:hAnsi="Arial" w:cs="Arial"/>
          <w:b/>
        </w:rPr>
        <w:tab/>
        <w:t>§ 8.</w:t>
      </w:r>
    </w:p>
    <w:p w14:paraId="00000081" w14:textId="2A462722" w:rsidR="00A00496" w:rsidRDefault="00826AE6">
      <w:pPr>
        <w:numPr>
          <w:ilvl w:val="1"/>
          <w:numId w:val="29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Przedszkole sprawuje</w:t>
      </w:r>
      <w:r w:rsidR="00A05C22">
        <w:rPr>
          <w:rFonts w:ascii="Arial" w:eastAsia="Arial" w:hAnsi="Arial" w:cs="Arial"/>
        </w:rPr>
        <w:t xml:space="preserve"> opiekę nad dziećmi dostosowując metody i sposoby oddziaływań do wieku dziecka i jego możliwości rozwojowych oraz potrzeb środowiskowych z uwzględnieniem istniejących warunków lokalowych, a w szczególności:</w:t>
      </w:r>
    </w:p>
    <w:p w14:paraId="00000082" w14:textId="2A3D4DD6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zapewnia bezpośrednią i </w:t>
      </w:r>
      <w:r w:rsidR="00826AE6">
        <w:rPr>
          <w:rFonts w:ascii="Arial" w:eastAsia="Arial" w:hAnsi="Arial" w:cs="Arial"/>
        </w:rPr>
        <w:t>stałą opiekę</w:t>
      </w:r>
      <w:r>
        <w:rPr>
          <w:rFonts w:ascii="Arial" w:eastAsia="Arial" w:hAnsi="Arial" w:cs="Arial"/>
        </w:rPr>
        <w:t xml:space="preserve"> nad dziećmi w czasie pobytu w przedszkolu oraz w trakcie zajęć poza terenem przedszkola, </w:t>
      </w:r>
    </w:p>
    <w:p w14:paraId="00000083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zapewnia dzieciom pełne poczucie bezpieczeństwa, zarówno pod względem fizycznym, jak i psychicznym,</w:t>
      </w:r>
    </w:p>
    <w:p w14:paraId="00000084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osobą odpowiedzialną za dziecko w czasie jego pobytu w przedszkolu jest nauczyciel oraz pozostały personel w zakresie swojego działania,</w:t>
      </w:r>
    </w:p>
    <w:p w14:paraId="00000085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czasie zajęć dodatkowych prowadzonych przez specjalistów za bezpieczeństwo dzieci odpowiadają prowadzący zajęcia, </w:t>
      </w:r>
    </w:p>
    <w:p w14:paraId="00000086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trakcie wycieczek i wyjść poza teren przedszkola zapewniona jest opieka nauczycieli i personelu wspomagającego wszystkie zajęcia organizowane poza terenem przedszkola muszą być wcześniej uzgodnione z dyrektorem przedszkola, a wycieczka podana do wiadomości rodziców najpóźniej dzień przed odbyciem,</w:t>
      </w:r>
    </w:p>
    <w:p w14:paraId="00000087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rodzice (prawni opiekunowie) muszą wyrazić pisemną zgodę na wycieczki, które wiążą się z przewozem wychowanków.</w:t>
      </w:r>
    </w:p>
    <w:p w14:paraId="00000088" w14:textId="77777777" w:rsidR="00A00496" w:rsidRDefault="00A00496">
      <w:pPr>
        <w:tabs>
          <w:tab w:val="left" w:pos="1440"/>
        </w:tabs>
        <w:ind w:left="454"/>
        <w:jc w:val="both"/>
        <w:rPr>
          <w:rFonts w:ascii="Arial" w:eastAsia="Arial" w:hAnsi="Arial" w:cs="Arial"/>
          <w:b/>
        </w:rPr>
      </w:pPr>
    </w:p>
    <w:p w14:paraId="00000089" w14:textId="77777777" w:rsidR="00A00496" w:rsidRDefault="00A05C22">
      <w:pPr>
        <w:tabs>
          <w:tab w:val="left" w:pos="1440"/>
          <w:tab w:val="left" w:pos="4320"/>
        </w:tabs>
        <w:ind w:left="45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</w:t>
      </w:r>
      <w:r>
        <w:rPr>
          <w:rFonts w:ascii="Arial" w:eastAsia="Arial" w:hAnsi="Arial" w:cs="Arial"/>
          <w:b/>
        </w:rPr>
        <w:tab/>
        <w:t>§ 9.</w:t>
      </w:r>
    </w:p>
    <w:p w14:paraId="0000008A" w14:textId="0043487E" w:rsidR="00A00496" w:rsidRDefault="00A05C22">
      <w:pPr>
        <w:numPr>
          <w:ilvl w:val="0"/>
          <w:numId w:val="5"/>
        </w:numPr>
        <w:ind w:firstLine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Zasady przyprowadzania i odbierania dzieci z </w:t>
      </w:r>
      <w:r w:rsidR="00826AE6">
        <w:rPr>
          <w:rFonts w:ascii="Arial" w:eastAsia="Arial" w:hAnsi="Arial" w:cs="Arial"/>
        </w:rPr>
        <w:t>przedszkola:</w:t>
      </w:r>
    </w:p>
    <w:p w14:paraId="0000008B" w14:textId="3D530150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opiekę nad dziećmi przy przyprowadzaniu i odebraniu z przedszkola sprawują rodzice (prawni opiekunowie) lub </w:t>
      </w:r>
      <w:r w:rsidR="00826AE6">
        <w:rPr>
          <w:rFonts w:ascii="Arial" w:eastAsia="Arial" w:hAnsi="Arial" w:cs="Arial"/>
        </w:rPr>
        <w:t>osoby dorosłe</w:t>
      </w:r>
      <w:r>
        <w:rPr>
          <w:rFonts w:ascii="Arial" w:eastAsia="Arial" w:hAnsi="Arial" w:cs="Arial"/>
        </w:rPr>
        <w:t xml:space="preserve"> pisemnie przez nich upoważnione zapewniające dziecku pełne bezpieczeństwo,</w:t>
      </w:r>
    </w:p>
    <w:p w14:paraId="0000008C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osoby nietrzeźwe nie mogą odbierać dzieci z przedszkola,</w:t>
      </w:r>
    </w:p>
    <w:p w14:paraId="0000008D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przedszkola mogą uczęszczać dzieci zdrowe, o chorobie zakaźnej dziecka rodzice mają obowiązek powiadomić nauczyciela oddziału,</w:t>
      </w:r>
    </w:p>
    <w:p w14:paraId="0000008E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prośbę nauczyciela w uzasadnionych przypadkach, rodzice są zobowiązani do dostarczenia zaświadczenia na piśmie od lekarza pediatry bądź specjalisty stwierdzającego zdolność dziecka do przebywania w przedszkolu.</w:t>
      </w:r>
    </w:p>
    <w:p w14:paraId="0000008F" w14:textId="50B98CE4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nauczyciel oddziału ma obowiązek zgłosić rodzicom (prawnym opiekunom) stan dziecka wskazujący na </w:t>
      </w:r>
      <w:r w:rsidR="00826AE6">
        <w:rPr>
          <w:rFonts w:ascii="Arial" w:eastAsia="Arial" w:hAnsi="Arial" w:cs="Arial"/>
        </w:rPr>
        <w:t>chorobę.</w:t>
      </w:r>
    </w:p>
    <w:p w14:paraId="00000090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dzieci powinny być przyprowadzane do godziny 8.30 i odbierane do 16.30.</w:t>
      </w:r>
    </w:p>
    <w:p w14:paraId="00000091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 przypadku opóźnienia w odbiorze dziecka spowodowanego incydentalną ważną sytuacją życiową rodzic jest zobowiązany do telefonicznego powiadomienia przedszkola.</w:t>
      </w:r>
    </w:p>
    <w:p w14:paraId="00000092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personel przedszkola nie ponosi odpowiedzialności za bezpieczeństwo dziecka pozostawionego przez rodziców (prawnych opiekunów) na terenie przedszkola (np. przed budynkiem, w ogrodzie, w łazience, szatni itp.).</w:t>
      </w:r>
    </w:p>
    <w:p w14:paraId="00000093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częstych spóźnień rodziców i odbieranie dzieci po godzinach pracy przedszkola będą podjęte następujące działania:</w:t>
      </w:r>
    </w:p>
    <w:p w14:paraId="00000094" w14:textId="77777777" w:rsidR="00A00496" w:rsidRDefault="00A05C22">
      <w:pPr>
        <w:numPr>
          <w:ilvl w:val="2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rozmowa dyrektora przedszkola z rodzicami (prawnymi opiekunami ) dziecka;</w:t>
      </w:r>
    </w:p>
    <w:p w14:paraId="00000095" w14:textId="77777777" w:rsidR="00A00496" w:rsidRDefault="00A05C22">
      <w:pPr>
        <w:numPr>
          <w:ilvl w:val="2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wystosowanie pisma do rodziców (prawnych opiekunów) dziecka;</w:t>
      </w:r>
    </w:p>
    <w:p w14:paraId="00000096" w14:textId="77777777" w:rsidR="00A00496" w:rsidRDefault="00A05C22">
      <w:pPr>
        <w:numPr>
          <w:ilvl w:val="2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wystąpienie dyrektora z wnioskiem do Sądu Rodzinnego i Nieletnich o zbadanie sytuacji rodzinnej wychowanka przedszkola;</w:t>
      </w:r>
    </w:p>
    <w:p w14:paraId="00000097" w14:textId="77777777" w:rsidR="00A00496" w:rsidRDefault="00A05C22">
      <w:pPr>
        <w:numPr>
          <w:ilvl w:val="2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podjęcie decyzji przez organ prowadzący o skreśleniu dziecka z listy wychowanków;</w:t>
      </w:r>
    </w:p>
    <w:p w14:paraId="00000098" w14:textId="47793652" w:rsidR="00A00496" w:rsidRDefault="00A05C22">
      <w:pPr>
        <w:numPr>
          <w:ilvl w:val="2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przypadku niemożności skontaktowania się telefonicznego, nauczyciel oczekuje z dzieckiem przez 30 minut od momentu zamknięcia przedszkola. Jeżeli w tym czasie rodzice (prawni opiekunowie) nie zgłoszą się po </w:t>
      </w:r>
      <w:r w:rsidR="00826AE6">
        <w:rPr>
          <w:rFonts w:ascii="Arial" w:eastAsia="Arial" w:hAnsi="Arial" w:cs="Arial"/>
        </w:rPr>
        <w:t>dziecko,</w:t>
      </w:r>
      <w:r>
        <w:rPr>
          <w:rFonts w:ascii="Arial" w:eastAsia="Arial" w:hAnsi="Arial" w:cs="Arial"/>
        </w:rPr>
        <w:t xml:space="preserve"> nauczyciel powiadamia dyrektora i najbliższy Komisariat Policji o niemożności skontaktowania się z rodzicami (prawnymi opiekunami) dziecka w celu ustalenia miejsca pobytu rodziców.</w:t>
      </w:r>
    </w:p>
    <w:p w14:paraId="00000099" w14:textId="77777777" w:rsidR="00A00496" w:rsidRDefault="00A00496">
      <w:pPr>
        <w:tabs>
          <w:tab w:val="left" w:pos="720"/>
        </w:tabs>
        <w:jc w:val="both"/>
        <w:rPr>
          <w:rFonts w:ascii="Arial" w:eastAsia="Arial" w:hAnsi="Arial" w:cs="Arial"/>
        </w:rPr>
      </w:pPr>
    </w:p>
    <w:p w14:paraId="0000009A" w14:textId="77777777" w:rsidR="00A00496" w:rsidRDefault="00A05C22">
      <w:pPr>
        <w:numPr>
          <w:ilvl w:val="1"/>
          <w:numId w:val="26"/>
        </w:numPr>
        <w:tabs>
          <w:tab w:val="left" w:pos="360"/>
        </w:tabs>
        <w:ind w:hanging="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ORGANY PRZEDSZKOLA I ICH ZAKRES DZIAŁANIA</w:t>
      </w:r>
    </w:p>
    <w:p w14:paraId="0000009B" w14:textId="77777777" w:rsidR="00A00496" w:rsidRDefault="00A00496">
      <w:pPr>
        <w:jc w:val="both"/>
        <w:rPr>
          <w:rFonts w:ascii="Arial" w:eastAsia="Arial" w:hAnsi="Arial" w:cs="Arial"/>
        </w:rPr>
      </w:pPr>
    </w:p>
    <w:p w14:paraId="0000009C" w14:textId="77777777" w:rsidR="00A00496" w:rsidRDefault="00A05C22">
      <w:pPr>
        <w:tabs>
          <w:tab w:val="left" w:pos="43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</w:t>
      </w:r>
      <w:r>
        <w:rPr>
          <w:rFonts w:ascii="Arial" w:eastAsia="Arial" w:hAnsi="Arial" w:cs="Arial"/>
          <w:b/>
        </w:rPr>
        <w:tab/>
        <w:t>§ 10.</w:t>
      </w:r>
    </w:p>
    <w:p w14:paraId="0000009D" w14:textId="7381B6FF" w:rsidR="00A00496" w:rsidRDefault="00A05C22">
      <w:pPr>
        <w:numPr>
          <w:ilvl w:val="0"/>
          <w:numId w:val="8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Organami przedszkola </w:t>
      </w:r>
      <w:r w:rsidR="009D72B5">
        <w:rPr>
          <w:rFonts w:ascii="Arial" w:eastAsia="Arial" w:hAnsi="Arial" w:cs="Arial"/>
        </w:rPr>
        <w:t>są:</w:t>
      </w:r>
    </w:p>
    <w:p w14:paraId="0000009E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właściciel przedszkola</w:t>
      </w:r>
    </w:p>
    <w:p w14:paraId="0000009F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dyrektor przedszkola </w:t>
      </w:r>
    </w:p>
    <w:p w14:paraId="000000A0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rada pedagogiczna</w:t>
      </w:r>
    </w:p>
    <w:p w14:paraId="000000A1" w14:textId="77777777" w:rsidR="00A00496" w:rsidRDefault="00A05C22">
      <w:pPr>
        <w:numPr>
          <w:ilvl w:val="0"/>
          <w:numId w:val="8"/>
        </w:numPr>
        <w:ind w:firstLine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Główne zadania właściciela to:</w:t>
      </w:r>
    </w:p>
    <w:p w14:paraId="000000A2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kierowanie bieżącą działalnością placówki oraz jej reprezentacja,</w:t>
      </w:r>
    </w:p>
    <w:p w14:paraId="000000A3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organizowanie administracyjnej, finansowej i gospodarczej obsługi placówki,</w:t>
      </w:r>
    </w:p>
    <w:p w14:paraId="000000A4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kierowanie polityką kadrową przedszkola,</w:t>
      </w:r>
    </w:p>
    <w:p w14:paraId="000000A5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podejmowanie zobowiązań majątkowych w imieniu przedszkola,</w:t>
      </w:r>
    </w:p>
    <w:p w14:paraId="000000A6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zajmowanie się sprawami pracowniczymi,</w:t>
      </w:r>
    </w:p>
    <w:p w14:paraId="000000A7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zapewnianie pracownikom właściwych warunków pracy zgodnie z przepisami kodeksu pracy, bhp i p. poż.,</w:t>
      </w:r>
    </w:p>
    <w:p w14:paraId="000000A8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zajmowanie się organizacyjną działalnością placówki,</w:t>
      </w:r>
    </w:p>
    <w:p w14:paraId="000000A9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podejmowanie decyzji o przyjęciu oraz skreśleniu dziecka z przedszkola w czasie roku szkolnego,</w:t>
      </w:r>
    </w:p>
    <w:p w14:paraId="000000AA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prowadzenie dokumentacji kancelaryjno-archiwalnej i finansowej zgodnie z obowiązującymi przepisami,</w:t>
      </w:r>
    </w:p>
    <w:p w14:paraId="000000AB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zawieranie umów z rodzicami dzieci o świadczeniu usług przedszkola.</w:t>
      </w:r>
    </w:p>
    <w:p w14:paraId="000000AC" w14:textId="77777777" w:rsidR="00A00496" w:rsidRDefault="00A00496">
      <w:pPr>
        <w:ind w:left="933"/>
        <w:jc w:val="both"/>
        <w:rPr>
          <w:rFonts w:ascii="Arial" w:eastAsia="Arial" w:hAnsi="Arial" w:cs="Arial"/>
          <w:b/>
        </w:rPr>
      </w:pPr>
    </w:p>
    <w:p w14:paraId="000000AD" w14:textId="77777777" w:rsidR="00A00496" w:rsidRDefault="00A05C22">
      <w:pPr>
        <w:tabs>
          <w:tab w:val="left" w:pos="4320"/>
        </w:tabs>
        <w:ind w:left="93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</w:t>
      </w:r>
      <w:r>
        <w:rPr>
          <w:rFonts w:ascii="Arial" w:eastAsia="Arial" w:hAnsi="Arial" w:cs="Arial"/>
          <w:b/>
        </w:rPr>
        <w:tab/>
        <w:t>§ 11.</w:t>
      </w:r>
    </w:p>
    <w:p w14:paraId="000000AE" w14:textId="77777777" w:rsidR="00A00496" w:rsidRDefault="00A05C22">
      <w:pPr>
        <w:numPr>
          <w:ilvl w:val="1"/>
          <w:numId w:val="17"/>
        </w:numPr>
        <w:ind w:hanging="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Dyrektor przedszkola jest zobowiązany i uprawniony do:</w:t>
      </w:r>
    </w:p>
    <w:p w14:paraId="000000AF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bieżącego zarządzania pracą przedszkola,</w:t>
      </w:r>
    </w:p>
    <w:p w14:paraId="000000B0" w14:textId="77777777" w:rsidR="00A00496" w:rsidRPr="007163E7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 w:rsidRPr="007163E7">
        <w:rPr>
          <w:rFonts w:ascii="Arial" w:eastAsia="Arial" w:hAnsi="Arial" w:cs="Arial"/>
        </w:rPr>
        <w:t>sprawowania nadzoru nad prawidłowym przebiegiem procesu dydaktyczno-wychowawczego,</w:t>
      </w:r>
    </w:p>
    <w:p w14:paraId="409DC625" w14:textId="66786EB2" w:rsidR="005D5E12" w:rsidRPr="007163E7" w:rsidRDefault="005D5E1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 w:rsidRPr="007163E7">
        <w:rPr>
          <w:rFonts w:ascii="Arial" w:eastAsia="Arial" w:hAnsi="Arial" w:cs="Arial"/>
        </w:rPr>
        <w:lastRenderedPageBreak/>
        <w:t>zapewnienie prawidłowej realizacji procesu kształcenia specjalnego, zapewnienie środka transportu służącego do celów opiekuńczych i wychowawczych uczniów z orzeczeniami o potrzebie kształcenia specjalnego w celu realizacji zaleceń wynikających z orzeczeń oraz IPET</w:t>
      </w:r>
      <w:r w:rsidR="007163E7" w:rsidRPr="007163E7">
        <w:rPr>
          <w:rFonts w:ascii="Arial" w:eastAsia="Arial" w:hAnsi="Arial" w:cs="Arial"/>
        </w:rPr>
        <w:t>,</w:t>
      </w:r>
    </w:p>
    <w:p w14:paraId="000000B1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prowadzenia spraw kadrowych i związanej z tym dokumentacji (zatrudnianie i zwalnianie pracowników w uzgodnieniu z organem prowadzącym),</w:t>
      </w:r>
    </w:p>
    <w:p w14:paraId="000000B2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opracowywanie dokumentów programowych i organizacyjnych przedszkola,</w:t>
      </w:r>
    </w:p>
    <w:p w14:paraId="000000B3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prowadzenie dokumentacji kancelaryjnej,</w:t>
      </w:r>
    </w:p>
    <w:p w14:paraId="000000B4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sprawowania nadzoru pedagogicznego, nadzorowania pracy nauczycieli i innych pracowników,</w:t>
      </w:r>
    </w:p>
    <w:p w14:paraId="000000B5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organizowania doskonalenia zawodowego, </w:t>
      </w:r>
    </w:p>
    <w:p w14:paraId="000000B6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prowadzenia procedur związanych z awansem zawodowym,</w:t>
      </w:r>
    </w:p>
    <w:p w14:paraId="000000B7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prowadzenia dokumentacji pedagogicznej zgodnie z przepisami prawa oświatowego,</w:t>
      </w:r>
    </w:p>
    <w:p w14:paraId="000000B8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reprezentowania przedszkola na zewnątrz,</w:t>
      </w:r>
    </w:p>
    <w:p w14:paraId="000000B9" w14:textId="77777777" w:rsidR="00A00496" w:rsidRPr="007163E7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 w:rsidRPr="007163E7">
        <w:rPr>
          <w:rFonts w:ascii="Arial" w:eastAsia="Arial" w:hAnsi="Arial" w:cs="Arial"/>
        </w:rPr>
        <w:t>przewodniczenia radzie pedagogicznej – zwoływania jej posiedzeń,</w:t>
      </w:r>
    </w:p>
    <w:p w14:paraId="53F639F4" w14:textId="353B82CC" w:rsidR="009D72B5" w:rsidRPr="007163E7" w:rsidRDefault="009D72B5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 w:rsidRPr="007163E7">
        <w:rPr>
          <w:rFonts w:ascii="Arial" w:eastAsia="Arial" w:hAnsi="Arial" w:cs="Arial"/>
        </w:rPr>
        <w:t>przewodniczenie zespołom IPET</w:t>
      </w:r>
      <w:r w:rsidR="007163E7" w:rsidRPr="007163E7">
        <w:rPr>
          <w:rFonts w:ascii="Arial" w:eastAsia="Arial" w:hAnsi="Arial" w:cs="Arial"/>
        </w:rPr>
        <w:t>,</w:t>
      </w:r>
      <w:r w:rsidRPr="007163E7">
        <w:rPr>
          <w:rFonts w:ascii="Arial" w:eastAsia="Arial" w:hAnsi="Arial" w:cs="Arial"/>
        </w:rPr>
        <w:t xml:space="preserve"> </w:t>
      </w:r>
    </w:p>
    <w:p w14:paraId="000000BA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współpracy z rodzicami,</w:t>
      </w:r>
    </w:p>
    <w:p w14:paraId="000000BB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zawieranie umów z rodzicami dzieci o świadczeniu usług przedszkola.</w:t>
      </w:r>
    </w:p>
    <w:p w14:paraId="000000BC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realizacji innych zadań zleconych przez organ prowadzący przedszkola,</w:t>
      </w:r>
    </w:p>
    <w:p w14:paraId="000000BD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kontroluje realizację podstawy programowej oraz przestrzeganie statutu przedszkola przez wszystkich pracowników przedszkola.</w:t>
      </w:r>
    </w:p>
    <w:p w14:paraId="000000BE" w14:textId="0929567E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inspiruje i wspomaga nauczycieli w tworzeniu przez nich wysokiej jakości pracy placówki </w:t>
      </w:r>
      <w:r w:rsidR="009D72B5">
        <w:rPr>
          <w:rFonts w:ascii="Arial" w:eastAsia="Arial" w:hAnsi="Arial" w:cs="Arial"/>
        </w:rPr>
        <w:t>i podejmowaniu</w:t>
      </w:r>
      <w:r>
        <w:rPr>
          <w:rFonts w:ascii="Arial" w:eastAsia="Arial" w:hAnsi="Arial" w:cs="Arial"/>
        </w:rPr>
        <w:t xml:space="preserve"> nowatorstwa pedagogicznego oraz współpracy z placówkami badawczymi i partnerami społecznymi.</w:t>
      </w:r>
    </w:p>
    <w:p w14:paraId="000000BF" w14:textId="0EEBAD74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planuje, organizuje i kontroluje działalność wychowawczo-dydaktyczną i </w:t>
      </w:r>
      <w:r w:rsidRPr="007163E7">
        <w:rPr>
          <w:rFonts w:ascii="Arial" w:eastAsia="Arial" w:hAnsi="Arial" w:cs="Arial"/>
        </w:rPr>
        <w:t xml:space="preserve">opiekuńczą placówki </w:t>
      </w:r>
      <w:r w:rsidR="009D72B5" w:rsidRPr="007163E7">
        <w:rPr>
          <w:rFonts w:ascii="Arial" w:eastAsia="Arial" w:hAnsi="Arial" w:cs="Arial"/>
        </w:rPr>
        <w:t xml:space="preserve">w tym dotyczącą procesu realizowania kształcenia specjalnego </w:t>
      </w:r>
      <w:r w:rsidRPr="007163E7">
        <w:rPr>
          <w:rFonts w:ascii="Arial" w:eastAsia="Arial" w:hAnsi="Arial" w:cs="Arial"/>
        </w:rPr>
        <w:t>zgodną z przepisami prawa.</w:t>
      </w:r>
    </w:p>
    <w:p w14:paraId="000000C0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organizuje ewaluację wewnętrzną i wykorzystuje jej wyniki do doskonalenia pracy przedszkola;</w:t>
      </w:r>
    </w:p>
    <w:p w14:paraId="000000C1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zapewnia pomoc nauczycielom w realizacji ich zadań i ich doskonaleniu zawodowym.</w:t>
      </w:r>
    </w:p>
    <w:p w14:paraId="000000C2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obserwuje prowadzone przez nauczycieli zajęcia dydaktyczne, wychowawcze i opiekuńcze oraz inne zajęcia i czynności wynikające z działalności statutowej przedszkola;</w:t>
      </w:r>
    </w:p>
    <w:p w14:paraId="000000C3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gromadzi informacje o pracy nauczycieli w celu dokonania oceny ich pracy wg zasad określonych w odrębnych przepisach.</w:t>
      </w:r>
    </w:p>
    <w:p w14:paraId="000000C4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koordynuje opiekę nad dziećmi, tworzy optymalne warunki do ich rozwoju.</w:t>
      </w:r>
    </w:p>
    <w:p w14:paraId="000000C5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dysponuje środkami finansowymi przedszkola i ponosi odpowiedzialność za prawidłowe ich wykorzystanie;</w:t>
      </w:r>
    </w:p>
    <w:p w14:paraId="000000C6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organizuje administracyjną, finansową i gospodarczą obsługę przedszkola;</w:t>
      </w:r>
    </w:p>
    <w:p w14:paraId="000000C7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kieruje polityką kadrową przedszkola, zatrudnia i zwalnia nauczycieli oraz innych pracowników przedszkola;</w:t>
      </w:r>
    </w:p>
    <w:p w14:paraId="000000C8" w14:textId="26691038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wymierza kary </w:t>
      </w:r>
      <w:r w:rsidRPr="007163E7">
        <w:rPr>
          <w:rFonts w:ascii="Arial" w:eastAsia="Arial" w:hAnsi="Arial" w:cs="Arial"/>
        </w:rPr>
        <w:t xml:space="preserve">porządkowe </w:t>
      </w:r>
      <w:r w:rsidR="009D72B5" w:rsidRPr="007163E7">
        <w:rPr>
          <w:rFonts w:ascii="Arial" w:eastAsia="Arial" w:hAnsi="Arial" w:cs="Arial"/>
        </w:rPr>
        <w:t xml:space="preserve">oraz przydziela nagrody, </w:t>
      </w:r>
      <w:r w:rsidR="005D5E12" w:rsidRPr="007163E7">
        <w:rPr>
          <w:rFonts w:ascii="Arial" w:eastAsia="Arial" w:hAnsi="Arial" w:cs="Arial"/>
        </w:rPr>
        <w:t>dodatki i</w:t>
      </w:r>
      <w:r w:rsidR="009D72B5" w:rsidRPr="007163E7">
        <w:rPr>
          <w:rFonts w:ascii="Arial" w:eastAsia="Arial" w:hAnsi="Arial" w:cs="Arial"/>
        </w:rPr>
        <w:t xml:space="preserve"> inne wyróżnienia </w:t>
      </w:r>
      <w:r>
        <w:rPr>
          <w:rFonts w:ascii="Arial" w:eastAsia="Arial" w:hAnsi="Arial" w:cs="Arial"/>
        </w:rPr>
        <w:t>pracownikom zgodnie z odrębnymi przepisami,</w:t>
      </w:r>
    </w:p>
    <w:p w14:paraId="000000C9" w14:textId="383B4F4F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zapewnia pracownikom właściwe warunki </w:t>
      </w:r>
      <w:r w:rsidR="009D72B5">
        <w:rPr>
          <w:rFonts w:ascii="Arial" w:eastAsia="Arial" w:hAnsi="Arial" w:cs="Arial"/>
        </w:rPr>
        <w:t>pracy zgodnie</w:t>
      </w:r>
      <w:r>
        <w:rPr>
          <w:rFonts w:ascii="Arial" w:eastAsia="Arial" w:hAnsi="Arial" w:cs="Arial"/>
        </w:rPr>
        <w:t xml:space="preserve"> z przepisami Kodeksu Pracy, Bhp i Ppoż.</w:t>
      </w:r>
    </w:p>
    <w:p w14:paraId="000000CA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prowadzi dokumentację kadrową, kancelaryjno-archiwalną i finansową zgodnie z obowiązującymi przepisami;</w:t>
      </w:r>
    </w:p>
    <w:p w14:paraId="000000CB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właściwie prowadzi i przechowuje dokumentację przebiegu nauczania, działalności opiekuńczej i wychowawczej.</w:t>
      </w:r>
    </w:p>
    <w:p w14:paraId="000000CC" w14:textId="77777777" w:rsidR="00A00496" w:rsidRDefault="00A00496">
      <w:pPr>
        <w:tabs>
          <w:tab w:val="left" w:pos="720"/>
        </w:tabs>
        <w:jc w:val="both"/>
        <w:rPr>
          <w:rFonts w:ascii="Arial" w:eastAsia="Arial" w:hAnsi="Arial" w:cs="Arial"/>
        </w:rPr>
      </w:pPr>
    </w:p>
    <w:p w14:paraId="000000CD" w14:textId="77777777" w:rsidR="00A00496" w:rsidRDefault="00A05C22">
      <w:pPr>
        <w:tabs>
          <w:tab w:val="left" w:pos="4320"/>
        </w:tabs>
        <w:ind w:left="93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</w:t>
      </w:r>
      <w:r>
        <w:rPr>
          <w:rFonts w:ascii="Arial" w:eastAsia="Arial" w:hAnsi="Arial" w:cs="Arial"/>
          <w:b/>
        </w:rPr>
        <w:tab/>
        <w:t>§ 12.</w:t>
      </w:r>
    </w:p>
    <w:p w14:paraId="000000CE" w14:textId="77777777" w:rsidR="00A00496" w:rsidRDefault="00A05C22">
      <w:pPr>
        <w:numPr>
          <w:ilvl w:val="0"/>
          <w:numId w:val="2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skład rady pedagogicznej wchodzą wszyscy pracownicy pedagogiczni przedszkola.</w:t>
      </w:r>
    </w:p>
    <w:p w14:paraId="000000CF" w14:textId="77777777" w:rsidR="00A00496" w:rsidRDefault="00A05C22">
      <w:pPr>
        <w:numPr>
          <w:ilvl w:val="0"/>
          <w:numId w:val="2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Przewodniczącym rady pedagogicznej jest dyrektor przedszkola.</w:t>
      </w:r>
    </w:p>
    <w:p w14:paraId="000000D0" w14:textId="77777777" w:rsidR="00A00496" w:rsidRDefault="00A05C22">
      <w:pPr>
        <w:numPr>
          <w:ilvl w:val="0"/>
          <w:numId w:val="2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Rada pedagogiczna działa na podstawie uchwalonego przez siebie regulaminu, a jej spotkania są  protokołowane.</w:t>
      </w:r>
    </w:p>
    <w:p w14:paraId="000000D1" w14:textId="77777777" w:rsidR="00A00496" w:rsidRDefault="00A05C22">
      <w:pPr>
        <w:numPr>
          <w:ilvl w:val="0"/>
          <w:numId w:val="2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Rada pedagogiczna zbiera się na obowiązkowych zebraniach zgodnie z harmonogramem, nie rzadziej niż dwa razy w roku.</w:t>
      </w:r>
    </w:p>
    <w:p w14:paraId="000000D2" w14:textId="77777777" w:rsidR="00A00496" w:rsidRDefault="00A05C22">
      <w:pPr>
        <w:numPr>
          <w:ilvl w:val="0"/>
          <w:numId w:val="2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Nauczycieli obowiązuje zachowanie tajemnicy służbowej dotyczącej uchwał, wniosków i spostrzeżeń z posiedzenia rady. Informacje dotyczące bezpośrednio dziecka mogą być udzielane tylko rodzicom lub prawnym opiekunom dziecka.</w:t>
      </w:r>
    </w:p>
    <w:p w14:paraId="000000D3" w14:textId="77777777" w:rsidR="00A00496" w:rsidRDefault="00A05C22">
      <w:pPr>
        <w:numPr>
          <w:ilvl w:val="0"/>
          <w:numId w:val="2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podstawowych zadań rady pedagogicznej należy:</w:t>
      </w:r>
    </w:p>
    <w:p w14:paraId="000000D4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ustalanie kierunków pracy pedagogicznej,</w:t>
      </w:r>
    </w:p>
    <w:p w14:paraId="000000D5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dokonywanie ewaluacji podejmowanych działań edukacyjnych,</w:t>
      </w:r>
    </w:p>
    <w:p w14:paraId="000000D6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realizacja statutowych zadań przedszkola dotyczących kształcenia,                 wychowania i opieki nad dziećmi,</w:t>
      </w:r>
    </w:p>
    <w:p w14:paraId="000000D7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podejmowanie uchwał w sprawie innowacji i eksperymentów pedagogicznych,</w:t>
      </w:r>
    </w:p>
    <w:p w14:paraId="000000D8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organizowanie wewnętrznego samokształcenia,</w:t>
      </w:r>
    </w:p>
    <w:p w14:paraId="000000D9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poszukiwanie i wprowadzanie nowatorskich rozwiązań metodycznych,</w:t>
      </w:r>
    </w:p>
    <w:p w14:paraId="000000DA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koleżeńska pomoc w rozwiązywaniu problemów wychowawczych i dydaktycznych.</w:t>
      </w:r>
    </w:p>
    <w:p w14:paraId="000000DB" w14:textId="77777777" w:rsidR="00A00496" w:rsidRDefault="00A00496">
      <w:pPr>
        <w:ind w:left="933"/>
        <w:jc w:val="both"/>
        <w:rPr>
          <w:rFonts w:ascii="Arial" w:eastAsia="Arial" w:hAnsi="Arial" w:cs="Arial"/>
        </w:rPr>
      </w:pPr>
    </w:p>
    <w:p w14:paraId="000000DC" w14:textId="77777777" w:rsidR="00A00496" w:rsidRDefault="00A05C22">
      <w:pPr>
        <w:numPr>
          <w:ilvl w:val="2"/>
          <w:numId w:val="6"/>
        </w:numPr>
        <w:ind w:hanging="27"/>
        <w:jc w:val="both"/>
      </w:pPr>
      <w:r>
        <w:rPr>
          <w:rFonts w:ascii="Arial" w:eastAsia="Arial" w:hAnsi="Arial" w:cs="Arial"/>
          <w:b/>
        </w:rPr>
        <w:t>ORGANIZACJA PRZEDSZKOLA</w:t>
      </w:r>
    </w:p>
    <w:p w14:paraId="000000DD" w14:textId="77777777" w:rsidR="00A00496" w:rsidRDefault="00A05C22">
      <w:pPr>
        <w:ind w:left="93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</w:t>
      </w:r>
    </w:p>
    <w:p w14:paraId="000000DE" w14:textId="77777777" w:rsidR="00A00496" w:rsidRDefault="00A05C22">
      <w:pPr>
        <w:tabs>
          <w:tab w:val="left" w:pos="4320"/>
        </w:tabs>
        <w:ind w:left="93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</w:t>
      </w:r>
      <w:r>
        <w:rPr>
          <w:rFonts w:ascii="Arial" w:eastAsia="Arial" w:hAnsi="Arial" w:cs="Arial"/>
          <w:b/>
        </w:rPr>
        <w:tab/>
        <w:t>§ 13.</w:t>
      </w:r>
    </w:p>
    <w:p w14:paraId="000000DF" w14:textId="77777777" w:rsidR="00A00496" w:rsidRDefault="00A05C22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Przedszkole czynne jest od 7.00 do 16.30  w dni robocze od poniedziałku do piątku. Przedszkole funkcjonuje przez cały rok szkolny z wyłączeniem zaplanowanych wolnych dni podanych do wiadomości Rodziców przez Dyrektora we wrześniu.</w:t>
      </w:r>
    </w:p>
    <w:p w14:paraId="000000E0" w14:textId="77777777" w:rsidR="00A00496" w:rsidRDefault="00A05C22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Podstawową jednostką organizacyjną przedszkola jest grupa.</w:t>
      </w:r>
    </w:p>
    <w:p w14:paraId="000000E1" w14:textId="77777777" w:rsidR="00A00496" w:rsidRDefault="00A05C22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przedszkola mogą uczęszczać dzieci w wieku 2,5 do 6 lat.</w:t>
      </w:r>
    </w:p>
    <w:p w14:paraId="000000E2" w14:textId="51A2AA1B" w:rsidR="00A00496" w:rsidRDefault="00A05C22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Przedszkole przewidziane jest dla </w:t>
      </w:r>
      <w:r w:rsidR="005043B4">
        <w:rPr>
          <w:rFonts w:ascii="Arial" w:eastAsia="Arial" w:hAnsi="Arial" w:cs="Arial"/>
        </w:rPr>
        <w:t>60</w:t>
      </w:r>
      <w:r>
        <w:rPr>
          <w:rFonts w:ascii="Arial" w:eastAsia="Arial" w:hAnsi="Arial" w:cs="Arial"/>
        </w:rPr>
        <w:t xml:space="preserve"> dzieci zgrupowanych w </w:t>
      </w:r>
      <w:r w:rsidR="005043B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oddziałach.</w:t>
      </w:r>
    </w:p>
    <w:p w14:paraId="000000E3" w14:textId="77777777" w:rsidR="00A00496" w:rsidRDefault="00A05C22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Wielkość grup uzależniona jest od powierzchni sali dydaktycznej.</w:t>
      </w:r>
    </w:p>
    <w:p w14:paraId="000000E4" w14:textId="77777777" w:rsidR="00A00496" w:rsidRDefault="00A05C22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 zmniejszonej liczbie dzieci dopuszczalne jest łączenie grup.</w:t>
      </w:r>
    </w:p>
    <w:p w14:paraId="000000E5" w14:textId="77777777" w:rsidR="00A00496" w:rsidRDefault="00A05C22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Przewiduje się</w:t>
      </w:r>
      <w:r>
        <w:rPr>
          <w:rFonts w:ascii="Arial" w:eastAsia="Arial" w:hAnsi="Arial" w:cs="Arial"/>
          <w:b/>
        </w:rPr>
        <w:t xml:space="preserve"> 3 </w:t>
      </w:r>
      <w:r>
        <w:rPr>
          <w:rFonts w:ascii="Arial" w:eastAsia="Arial" w:hAnsi="Arial" w:cs="Arial"/>
        </w:rPr>
        <w:t>posiłki dziennie: II śniadanie, obiad i podwieczorek.</w:t>
      </w:r>
      <w:r>
        <w:rPr>
          <w:rFonts w:ascii="Arial" w:eastAsia="Arial" w:hAnsi="Arial" w:cs="Arial"/>
          <w:b/>
        </w:rPr>
        <w:t xml:space="preserve"> </w:t>
      </w:r>
    </w:p>
    <w:p w14:paraId="000000E6" w14:textId="77777777" w:rsidR="00A00496" w:rsidRDefault="00A05C22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Szczegółową organizację wychowania i opieki w danym roku szkolnym określa dyrektor przedszkola.</w:t>
      </w:r>
    </w:p>
    <w:p w14:paraId="000000E7" w14:textId="6EA8B5D2" w:rsidR="00A00496" w:rsidRDefault="00A05C22">
      <w:pPr>
        <w:numPr>
          <w:ilvl w:val="0"/>
          <w:numId w:val="1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Organizację pracy w ciągu dnia określa ramowy rozkład dnia opracowany przez dyrektora z uwzględnieniem czasu przeznaczonego na działalność dydaktyczną, zabawę, pobyt na powietrzu, zajęcia </w:t>
      </w:r>
      <w:r w:rsidR="009D72B5">
        <w:rPr>
          <w:rFonts w:ascii="Arial" w:eastAsia="Arial" w:hAnsi="Arial" w:cs="Arial"/>
        </w:rPr>
        <w:t>dodatkowe</w:t>
      </w:r>
      <w:r>
        <w:rPr>
          <w:rFonts w:ascii="Arial" w:eastAsia="Arial" w:hAnsi="Arial" w:cs="Arial"/>
        </w:rPr>
        <w:t xml:space="preserve"> oraz na spożywanie posiłków i odpoczynek z uwzględnieniem czasu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przeznaczonego na:</w:t>
      </w:r>
    </w:p>
    <w:p w14:paraId="000000E8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zabawę dzieci – co najmniej 1/5 czasu,</w:t>
      </w:r>
    </w:p>
    <w:p w14:paraId="000000E9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zajęcia na świeżym powietrzu – co najmniej 1/5 czasu, a w przypadku dzieci młodszych ¼ czasu,</w:t>
      </w:r>
    </w:p>
    <w:p w14:paraId="000000EA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zajęcia dydaktyczne – najwyżej 1/5 czasu</w:t>
      </w:r>
    </w:p>
    <w:p w14:paraId="000000EB" w14:textId="77777777" w:rsidR="00A00496" w:rsidRDefault="00A05C2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zajęcia według uznania nauczyciela, w tym: zajęcia dodatkowe, czynności  opiekuńcze /spożywanie posiłków, odpoczynek/, samoobsługowe, organizacyjne i inne – 2/5 czasu</w:t>
      </w:r>
    </w:p>
    <w:p w14:paraId="000000EC" w14:textId="77777777" w:rsidR="00A00496" w:rsidRDefault="00A05C22">
      <w:pPr>
        <w:numPr>
          <w:ilvl w:val="0"/>
          <w:numId w:val="9"/>
        </w:numPr>
        <w:ind w:left="720" w:hanging="360"/>
        <w:jc w:val="both"/>
      </w:pPr>
      <w:r>
        <w:rPr>
          <w:rFonts w:ascii="Arial" w:eastAsia="Arial" w:hAnsi="Arial" w:cs="Arial"/>
        </w:rPr>
        <w:lastRenderedPageBreak/>
        <w:t>Czas trwania zajęć obowiązkowych uzależniony jest od indywidualnych możliwości i potrzeb dzieci oraz realizowanego programu, jednak jednostka dydaktyczna nie powinna trwać dłużej niż 30 minut.</w:t>
      </w:r>
    </w:p>
    <w:p w14:paraId="000000ED" w14:textId="6398FDC6" w:rsidR="00A00496" w:rsidRDefault="00A05C22">
      <w:pPr>
        <w:numPr>
          <w:ilvl w:val="0"/>
          <w:numId w:val="9"/>
        </w:numPr>
        <w:ind w:left="720" w:hanging="360"/>
        <w:jc w:val="both"/>
      </w:pPr>
      <w:r>
        <w:rPr>
          <w:rFonts w:ascii="Arial" w:eastAsia="Arial" w:hAnsi="Arial" w:cs="Arial"/>
        </w:rPr>
        <w:t xml:space="preserve">Zajęcia </w:t>
      </w:r>
      <w:r w:rsidR="00AB63D6">
        <w:rPr>
          <w:rFonts w:ascii="Arial" w:eastAsia="Arial" w:hAnsi="Arial" w:cs="Arial"/>
        </w:rPr>
        <w:t>rozwijające zainteresowania</w:t>
      </w:r>
      <w:r>
        <w:rPr>
          <w:rFonts w:ascii="Arial" w:eastAsia="Arial" w:hAnsi="Arial" w:cs="Arial"/>
        </w:rPr>
        <w:t xml:space="preserve"> rozpoczynają się w październiku. Czas trwania zajęć dodatkowych jest dostosowany do wieku i możliwości rozwojowych dzieci.</w:t>
      </w:r>
    </w:p>
    <w:p w14:paraId="000000EE" w14:textId="77777777" w:rsidR="00A00496" w:rsidRDefault="00A05C22">
      <w:pPr>
        <w:tabs>
          <w:tab w:val="left" w:pos="43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</w:t>
      </w:r>
      <w:r>
        <w:rPr>
          <w:rFonts w:ascii="Arial" w:eastAsia="Arial" w:hAnsi="Arial" w:cs="Arial"/>
          <w:b/>
        </w:rPr>
        <w:tab/>
      </w:r>
    </w:p>
    <w:p w14:paraId="000000EF" w14:textId="77777777" w:rsidR="00A00496" w:rsidRDefault="00A05C22">
      <w:pPr>
        <w:tabs>
          <w:tab w:val="left" w:pos="43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§ 14.</w:t>
      </w:r>
    </w:p>
    <w:p w14:paraId="000000F0" w14:textId="0EDB0C59" w:rsidR="00A00496" w:rsidRDefault="00A05C22">
      <w:pPr>
        <w:numPr>
          <w:ilvl w:val="1"/>
          <w:numId w:val="11"/>
        </w:numPr>
        <w:tabs>
          <w:tab w:val="left" w:pos="360"/>
        </w:tabs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Odpłatność za przedszkole obejmuje usługi świadczone przez placówkę, związane </w:t>
      </w:r>
      <w:r w:rsidR="009D72B5">
        <w:rPr>
          <w:rFonts w:ascii="Arial" w:eastAsia="Arial" w:hAnsi="Arial" w:cs="Arial"/>
        </w:rPr>
        <w:t>z wychowaniem</w:t>
      </w:r>
      <w:r>
        <w:rPr>
          <w:rFonts w:ascii="Arial" w:eastAsia="Arial" w:hAnsi="Arial" w:cs="Arial"/>
        </w:rPr>
        <w:t>, opieką i nauczaniem. Wysokość wszystkich opłat jest ustalana przez organ prowadzący.</w:t>
      </w:r>
    </w:p>
    <w:p w14:paraId="000000F1" w14:textId="77777777" w:rsidR="00A00496" w:rsidRDefault="00A05C22">
      <w:pPr>
        <w:numPr>
          <w:ilvl w:val="1"/>
          <w:numId w:val="11"/>
        </w:numPr>
        <w:tabs>
          <w:tab w:val="left" w:pos="360"/>
        </w:tabs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Opłata za pobyt dziecka w przedszkolu pobierana jest z góry, do 5 każdego miesiąca.</w:t>
      </w:r>
    </w:p>
    <w:p w14:paraId="000000F2" w14:textId="77777777" w:rsidR="00A00496" w:rsidRDefault="00A05C2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</w:t>
      </w:r>
    </w:p>
    <w:p w14:paraId="000000F3" w14:textId="77777777" w:rsidR="00A00496" w:rsidRDefault="00A05C22">
      <w:pPr>
        <w:tabs>
          <w:tab w:val="left" w:pos="43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</w:t>
      </w:r>
      <w:r>
        <w:rPr>
          <w:rFonts w:ascii="Arial" w:eastAsia="Arial" w:hAnsi="Arial" w:cs="Arial"/>
          <w:b/>
        </w:rPr>
        <w:tab/>
        <w:t>§ 15.</w:t>
      </w:r>
    </w:p>
    <w:p w14:paraId="000000F4" w14:textId="77777777" w:rsidR="00A00496" w:rsidRDefault="00A05C22">
      <w:pPr>
        <w:numPr>
          <w:ilvl w:val="0"/>
          <w:numId w:val="15"/>
        </w:numPr>
        <w:ind w:hanging="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realizacji celów statutowych przedszkole posiada:</w:t>
      </w:r>
    </w:p>
    <w:p w14:paraId="000000F5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sale zajęć dla poszczególnych grup,</w:t>
      </w:r>
    </w:p>
    <w:p w14:paraId="000000F6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łazienki dla dzieci i personelu,</w:t>
      </w:r>
    </w:p>
    <w:p w14:paraId="000000F7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szatnię,</w:t>
      </w:r>
    </w:p>
    <w:p w14:paraId="000000F8" w14:textId="77B336EA" w:rsidR="00A00496" w:rsidRPr="00670930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 w:rsidRPr="00670930">
        <w:rPr>
          <w:rFonts w:ascii="Arial" w:eastAsia="Arial" w:hAnsi="Arial" w:cs="Arial"/>
        </w:rPr>
        <w:t>gabinet</w:t>
      </w:r>
      <w:r w:rsidR="00670930" w:rsidRPr="00670930">
        <w:rPr>
          <w:rFonts w:ascii="Arial" w:eastAsia="Arial" w:hAnsi="Arial" w:cs="Arial"/>
        </w:rPr>
        <w:t>y</w:t>
      </w:r>
      <w:r w:rsidRPr="00670930">
        <w:rPr>
          <w:rFonts w:ascii="Arial" w:eastAsia="Arial" w:hAnsi="Arial" w:cs="Arial"/>
        </w:rPr>
        <w:t xml:space="preserve"> terapeutyczn</w:t>
      </w:r>
      <w:r w:rsidR="009D72B5" w:rsidRPr="00670930">
        <w:rPr>
          <w:rFonts w:ascii="Arial" w:eastAsia="Arial" w:hAnsi="Arial" w:cs="Arial"/>
        </w:rPr>
        <w:t>e</w:t>
      </w:r>
    </w:p>
    <w:p w14:paraId="000000F9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aneks kuchenny</w:t>
      </w:r>
    </w:p>
    <w:p w14:paraId="000000FA" w14:textId="77777777" w:rsidR="00A00496" w:rsidRPr="00FC739C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 w:rsidRPr="00FC739C">
        <w:rPr>
          <w:rFonts w:ascii="Arial" w:eastAsia="Arial" w:hAnsi="Arial" w:cs="Arial"/>
        </w:rPr>
        <w:t>plac zabaw</w:t>
      </w:r>
    </w:p>
    <w:p w14:paraId="000000FB" w14:textId="17BAFF53" w:rsidR="00A00496" w:rsidRPr="00FC739C" w:rsidRDefault="00A05C22">
      <w:pPr>
        <w:numPr>
          <w:ilvl w:val="2"/>
          <w:numId w:val="13"/>
        </w:numPr>
        <w:ind w:left="720" w:hanging="360"/>
        <w:jc w:val="both"/>
        <w:rPr>
          <w:rFonts w:ascii="Arial" w:eastAsia="Arial" w:hAnsi="Arial" w:cs="Arial"/>
        </w:rPr>
      </w:pPr>
      <w:r w:rsidRPr="00FC739C">
        <w:rPr>
          <w:rFonts w:ascii="Arial" w:eastAsia="Arial" w:hAnsi="Arial" w:cs="Arial"/>
        </w:rPr>
        <w:t>Dzieci mają możliwość codziennego korzystania z placu zabaw z odpowiednio dobranymi urządzeniami dostosowanymi do wieku dzieci</w:t>
      </w:r>
      <w:r w:rsidR="009D72B5" w:rsidRPr="00FC739C">
        <w:rPr>
          <w:rFonts w:ascii="Arial" w:eastAsia="Arial" w:hAnsi="Arial" w:cs="Arial"/>
        </w:rPr>
        <w:t xml:space="preserve"> oraz dostosowanymi do potrzeb dzieci ze specjalnymi potrzebami edukacyjnymi</w:t>
      </w:r>
      <w:r w:rsidRPr="00FC739C">
        <w:rPr>
          <w:rFonts w:ascii="Arial" w:eastAsia="Arial" w:hAnsi="Arial" w:cs="Arial"/>
        </w:rPr>
        <w:t>.</w:t>
      </w:r>
    </w:p>
    <w:p w14:paraId="000000FC" w14:textId="77777777" w:rsidR="00A00496" w:rsidRDefault="00A00496">
      <w:pPr>
        <w:jc w:val="both"/>
        <w:rPr>
          <w:rFonts w:ascii="Arial" w:eastAsia="Arial" w:hAnsi="Arial" w:cs="Arial"/>
        </w:rPr>
      </w:pPr>
    </w:p>
    <w:p w14:paraId="000000FD" w14:textId="77777777" w:rsidR="00A00496" w:rsidRDefault="00A05C22">
      <w:pPr>
        <w:pStyle w:val="Nagwek6"/>
        <w:tabs>
          <w:tab w:val="clear" w:pos="720"/>
        </w:tabs>
        <w:ind w:hanging="283"/>
        <w:rPr>
          <w:sz w:val="24"/>
          <w:szCs w:val="24"/>
        </w:rPr>
      </w:pPr>
      <w:r>
        <w:rPr>
          <w:sz w:val="24"/>
          <w:szCs w:val="24"/>
        </w:rPr>
        <w:t>ZASADY PRZYJMOWANIA DZIECI DO PRZEDSZKOLA</w:t>
      </w:r>
    </w:p>
    <w:p w14:paraId="000000FE" w14:textId="77777777" w:rsidR="00A00496" w:rsidRDefault="00A05C2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</w:t>
      </w:r>
    </w:p>
    <w:p w14:paraId="000000FF" w14:textId="77777777" w:rsidR="00A00496" w:rsidRDefault="00A05C22">
      <w:pPr>
        <w:tabs>
          <w:tab w:val="left" w:pos="43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</w:t>
      </w:r>
      <w:r>
        <w:rPr>
          <w:rFonts w:ascii="Arial" w:eastAsia="Arial" w:hAnsi="Arial" w:cs="Arial"/>
          <w:b/>
        </w:rPr>
        <w:tab/>
        <w:t>§ 16.</w:t>
      </w:r>
    </w:p>
    <w:p w14:paraId="00000100" w14:textId="77777777" w:rsidR="00A00496" w:rsidRDefault="00A05C22">
      <w:pPr>
        <w:numPr>
          <w:ilvl w:val="0"/>
          <w:numId w:val="33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Przy zgłoszeniu większej ilości dzieci niż zakładają przepisy o przyjęciu decydują kryteria ustalone przez organ prowadzący.</w:t>
      </w:r>
    </w:p>
    <w:p w14:paraId="00000101" w14:textId="03D590AE" w:rsidR="00A00496" w:rsidRDefault="00A05C22">
      <w:pPr>
        <w:numPr>
          <w:ilvl w:val="0"/>
          <w:numId w:val="33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Wpis dziecka na listę odbywa się na podstawie pisemnego zgłoszenia poprzez formularz on-line oraz dokonania </w:t>
      </w:r>
      <w:r w:rsidR="00EB0B98">
        <w:rPr>
          <w:rFonts w:ascii="Arial" w:eastAsia="Arial" w:hAnsi="Arial" w:cs="Arial"/>
        </w:rPr>
        <w:t xml:space="preserve">opłaty rekrutacyjnej (bezzwrotna), która dotyczy przeprowadzenia procesu rekrutacyjnego. </w:t>
      </w:r>
      <w:r>
        <w:rPr>
          <w:rFonts w:ascii="Arial" w:eastAsia="Arial" w:hAnsi="Arial" w:cs="Arial"/>
        </w:rPr>
        <w:t xml:space="preserve"> Warunkiem wpisu na listę jest odbycie rozmowy właściciela lub dyrektora z rodzicami / opiekunami / dziecka, a w razie potrzeby także spotkanie z dzieckiem. </w:t>
      </w:r>
    </w:p>
    <w:p w14:paraId="00000102" w14:textId="77777777" w:rsidR="00A00496" w:rsidRDefault="00A05C22">
      <w:pPr>
        <w:numPr>
          <w:ilvl w:val="0"/>
          <w:numId w:val="33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dniu przyjęcia dziecka do przedszkola rodzic (opiekun prawny) zobowiązany jest do:</w:t>
      </w:r>
    </w:p>
    <w:p w14:paraId="00000103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zapoznania się ze statutem i regulaminem przedszkola,</w:t>
      </w:r>
    </w:p>
    <w:p w14:paraId="00000104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zawarcia umowy z przedszkolem, która określa zobowiązania stron.</w:t>
      </w:r>
    </w:p>
    <w:p w14:paraId="00000105" w14:textId="77777777" w:rsidR="00A00496" w:rsidRDefault="00A05C22">
      <w:pPr>
        <w:numPr>
          <w:ilvl w:val="0"/>
          <w:numId w:val="33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 prowadzący może skreślić z listy dziecko uczęszczające do przedszkola, jeżeli dziecko lub rodzice:</w:t>
      </w:r>
    </w:p>
    <w:p w14:paraId="00000106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zakłócają spokój i porządek zajęć nie respektując przyjętych uprzednio zobowiązań wynikających ze Statutu przedszkola i Umowy o świadczenie usług, zakłócając tym samym prawo innych dzieci do przebywania i rozwoju w atmosferze harmonii i przyjaźni,</w:t>
      </w:r>
    </w:p>
    <w:p w14:paraId="00000107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zachowują się agresywnie lub niebezpiecznie wobec innych dzieci, a także wychowawców i pracowników przedszkola, naruszając tym samym prawo innych dzieci do zapewnienia im spokoju psychicznego, a wychowawców i pracowników przedszkola, przez zakłócanie porządku funkcjonowania placówki, narażając na nieprawidłowe wykonywanie ich obowiązków, co może zagrażać bezpieczeństwu dzieci,</w:t>
      </w:r>
    </w:p>
    <w:p w14:paraId="00000108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nie podejmują współpracy z przedszkolem, w celu rozwiązania problemu,</w:t>
      </w:r>
    </w:p>
    <w:p w14:paraId="00000109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podważają dobre imię placówki przez zakłócanie spokoju i możliwości harmonijnego, zgodnego z interesem dzieci jej funkcjonowania,</w:t>
      </w:r>
    </w:p>
    <w:p w14:paraId="0000010A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 uiszczają czesnego za kolejny /drugi/ miesiąc,</w:t>
      </w:r>
    </w:p>
    <w:p w14:paraId="0000010B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dopuszczą się co najmniej trzech przypadków w roku szkolnym nieopłacenia w terminie czesnego.</w:t>
      </w:r>
    </w:p>
    <w:p w14:paraId="0000010C" w14:textId="77777777" w:rsidR="00A00496" w:rsidRDefault="00A05C22">
      <w:pPr>
        <w:numPr>
          <w:ilvl w:val="2"/>
          <w:numId w:val="33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Rodzice mogą w terminie 14 dni od doręczenia decyzji odwołać się do Kuratora Oświaty nadzorującego placówkę.</w:t>
      </w:r>
    </w:p>
    <w:p w14:paraId="0000010D" w14:textId="2E5DDAB2" w:rsidR="00A00496" w:rsidRDefault="00A05C22">
      <w:pPr>
        <w:numPr>
          <w:ilvl w:val="2"/>
          <w:numId w:val="33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Przedszkole prowadzi rekrutację na zasadach powszechnej dostępności</w:t>
      </w:r>
      <w:r w:rsidR="00D45B91">
        <w:rPr>
          <w:rFonts w:ascii="Arial" w:eastAsia="Arial" w:hAnsi="Arial" w:cs="Arial"/>
        </w:rPr>
        <w:t xml:space="preserve">, przy czym ostateczną decyzję o przyjęciu dziecka do przedszkola podejmuje Dyrektor po przeprowadzeniu procesu rekrutacyjnego. </w:t>
      </w:r>
    </w:p>
    <w:p w14:paraId="0000010E" w14:textId="77777777" w:rsidR="00A00496" w:rsidRDefault="00A00496">
      <w:pPr>
        <w:ind w:left="360"/>
        <w:jc w:val="both"/>
        <w:rPr>
          <w:rFonts w:ascii="Arial" w:eastAsia="Arial" w:hAnsi="Arial" w:cs="Arial"/>
        </w:rPr>
      </w:pPr>
    </w:p>
    <w:p w14:paraId="0000010F" w14:textId="77777777" w:rsidR="00A00496" w:rsidRDefault="00A00496">
      <w:pPr>
        <w:ind w:left="360"/>
        <w:jc w:val="both"/>
        <w:rPr>
          <w:rFonts w:ascii="Arial" w:eastAsia="Arial" w:hAnsi="Arial" w:cs="Arial"/>
        </w:rPr>
      </w:pPr>
    </w:p>
    <w:p w14:paraId="00000110" w14:textId="77777777" w:rsidR="00A00496" w:rsidRDefault="00A00496">
      <w:pPr>
        <w:ind w:left="360"/>
        <w:jc w:val="both"/>
        <w:rPr>
          <w:rFonts w:ascii="Arial" w:eastAsia="Arial" w:hAnsi="Arial" w:cs="Arial"/>
        </w:rPr>
      </w:pPr>
    </w:p>
    <w:p w14:paraId="00000111" w14:textId="77777777" w:rsidR="00A00496" w:rsidRDefault="00A05C22">
      <w:pPr>
        <w:numPr>
          <w:ilvl w:val="3"/>
          <w:numId w:val="33"/>
        </w:numPr>
        <w:ind w:hanging="27"/>
        <w:jc w:val="both"/>
      </w:pPr>
      <w:r>
        <w:rPr>
          <w:rFonts w:ascii="Arial" w:eastAsia="Arial" w:hAnsi="Arial" w:cs="Arial"/>
          <w:b/>
        </w:rPr>
        <w:t>NAUCZYCIELE I INNI PRACOWNICY PRZEDSZKOLA</w:t>
      </w:r>
    </w:p>
    <w:p w14:paraId="00000112" w14:textId="77777777" w:rsidR="00A00496" w:rsidRDefault="00A00496">
      <w:pPr>
        <w:ind w:left="4248"/>
        <w:jc w:val="both"/>
        <w:rPr>
          <w:rFonts w:ascii="Arial" w:eastAsia="Arial" w:hAnsi="Arial" w:cs="Arial"/>
          <w:b/>
        </w:rPr>
      </w:pPr>
    </w:p>
    <w:p w14:paraId="00000113" w14:textId="77777777" w:rsidR="00A00496" w:rsidRDefault="00A05C22">
      <w:pPr>
        <w:ind w:left="424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§ 17.</w:t>
      </w:r>
    </w:p>
    <w:p w14:paraId="00000114" w14:textId="77777777" w:rsidR="00A00496" w:rsidRDefault="00A05C22">
      <w:pPr>
        <w:numPr>
          <w:ilvl w:val="0"/>
          <w:numId w:val="34"/>
        </w:numPr>
        <w:ind w:hanging="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przedszkolu zatrudnieni są:</w:t>
      </w:r>
    </w:p>
    <w:p w14:paraId="00000115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dyrektor,</w:t>
      </w:r>
    </w:p>
    <w:p w14:paraId="00000116" w14:textId="79BA20E5" w:rsidR="00A00496" w:rsidRPr="00FC739C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nauczyciele</w:t>
      </w:r>
      <w:r w:rsidRPr="00FC739C">
        <w:rPr>
          <w:rFonts w:ascii="Arial" w:eastAsia="Arial" w:hAnsi="Arial" w:cs="Arial"/>
        </w:rPr>
        <w:t>,</w:t>
      </w:r>
      <w:r w:rsidR="00FC739C" w:rsidRPr="00FC739C">
        <w:rPr>
          <w:rFonts w:ascii="Arial" w:eastAsia="Arial" w:hAnsi="Arial" w:cs="Arial"/>
        </w:rPr>
        <w:t xml:space="preserve"> </w:t>
      </w:r>
      <w:r w:rsidR="009D72B5" w:rsidRPr="00FC739C">
        <w:rPr>
          <w:rFonts w:ascii="Arial" w:eastAsia="Arial" w:hAnsi="Arial" w:cs="Arial"/>
        </w:rPr>
        <w:t>specjaliści</w:t>
      </w:r>
      <w:r w:rsidR="00FC739C">
        <w:rPr>
          <w:rFonts w:ascii="Arial" w:eastAsia="Arial" w:hAnsi="Arial" w:cs="Arial"/>
        </w:rPr>
        <w:t>,</w:t>
      </w:r>
    </w:p>
    <w:p w14:paraId="00000117" w14:textId="7C1FEDEF" w:rsidR="00A00496" w:rsidRPr="00FC739C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 w:rsidRPr="00FC739C">
        <w:rPr>
          <w:rFonts w:ascii="Arial" w:eastAsia="Arial" w:hAnsi="Arial" w:cs="Arial"/>
        </w:rPr>
        <w:t>personel wspomagający</w:t>
      </w:r>
      <w:r w:rsidR="00FC739C" w:rsidRPr="00FC739C">
        <w:rPr>
          <w:rFonts w:ascii="Arial" w:eastAsia="Arial" w:hAnsi="Arial" w:cs="Arial"/>
        </w:rPr>
        <w:t>,</w:t>
      </w:r>
    </w:p>
    <w:p w14:paraId="6FF7D7BE" w14:textId="1B98C031" w:rsidR="00FC739C" w:rsidRDefault="00FC739C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pomoce nauczyciela,</w:t>
      </w:r>
    </w:p>
    <w:p w14:paraId="4E11C80E" w14:textId="30604EC1" w:rsidR="00FC739C" w:rsidRDefault="00FC739C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asystenci nauczyciela.</w:t>
      </w:r>
    </w:p>
    <w:p w14:paraId="00000118" w14:textId="77777777" w:rsidR="00A00496" w:rsidRDefault="00A05C22">
      <w:pPr>
        <w:numPr>
          <w:ilvl w:val="0"/>
          <w:numId w:val="34"/>
        </w:numPr>
        <w:ind w:hanging="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Zasady zatrudnienia pracowników są zgodne z kodeksem pracy.</w:t>
      </w:r>
    </w:p>
    <w:p w14:paraId="00000119" w14:textId="77777777" w:rsidR="00A00496" w:rsidRDefault="00A05C22">
      <w:pPr>
        <w:numPr>
          <w:ilvl w:val="0"/>
          <w:numId w:val="34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Liczbę zatrudnionych nauczycieli i innych pracowników określa corocznie arkusz organizacyjny. </w:t>
      </w:r>
    </w:p>
    <w:p w14:paraId="0000011A" w14:textId="77777777" w:rsidR="00A00496" w:rsidRDefault="00A05C22">
      <w:pPr>
        <w:numPr>
          <w:ilvl w:val="0"/>
          <w:numId w:val="34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Dopuszcza się możliwość pracy wolontariuszy.</w:t>
      </w:r>
    </w:p>
    <w:p w14:paraId="0000011B" w14:textId="77777777" w:rsidR="00A00496" w:rsidRDefault="00A05C22">
      <w:pPr>
        <w:numPr>
          <w:ilvl w:val="0"/>
          <w:numId w:val="34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Prawa i obowiązki pracowników określają odrębne przepisy i umowy zawarte z personelem przedszkola.</w:t>
      </w:r>
    </w:p>
    <w:p w14:paraId="0000011C" w14:textId="77777777" w:rsidR="00A00496" w:rsidRDefault="00A05C2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</w:t>
      </w:r>
    </w:p>
    <w:p w14:paraId="0000011D" w14:textId="77777777" w:rsidR="00A00496" w:rsidRDefault="00A05C22">
      <w:pPr>
        <w:tabs>
          <w:tab w:val="left" w:pos="43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</w:t>
      </w:r>
      <w:r>
        <w:rPr>
          <w:rFonts w:ascii="Arial" w:eastAsia="Arial" w:hAnsi="Arial" w:cs="Arial"/>
          <w:b/>
        </w:rPr>
        <w:tab/>
        <w:t>§ 18.</w:t>
      </w:r>
    </w:p>
    <w:p w14:paraId="0000011E" w14:textId="77777777" w:rsidR="00A00496" w:rsidRDefault="00A05C22">
      <w:pPr>
        <w:numPr>
          <w:ilvl w:val="0"/>
          <w:numId w:val="35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przedszkolu zatrudnieni są nauczyciele z wyższym wykształceniem pedagogicznym i przygotowaniem kierunkowym.</w:t>
      </w:r>
    </w:p>
    <w:p w14:paraId="0000011F" w14:textId="77777777" w:rsidR="00A00496" w:rsidRDefault="00A05C22">
      <w:pPr>
        <w:numPr>
          <w:ilvl w:val="0"/>
          <w:numId w:val="35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Nauczyciel przedszkola prowadzi pracę dydaktyczno-wychowawczą i opiekuńczą zgodnie z obowiązującymi programami, odpowiada za jakość i wyniki tej pracy. Szanuje godność dziecka i respektuje jego prawa.</w:t>
      </w:r>
    </w:p>
    <w:p w14:paraId="00000120" w14:textId="77777777" w:rsidR="00A00496" w:rsidRDefault="00A05C22">
      <w:pPr>
        <w:numPr>
          <w:ilvl w:val="0"/>
          <w:numId w:val="35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Nauczyciele otaczają opieką każdego wychowanka i utrzymują kontakt z rodzicami w celu poznania i uwzględniania potrzeb rozwojowych dzieci oraz udzielania rodzicom wsparcia i pomocy w sprawach wychowawczych.</w:t>
      </w:r>
    </w:p>
    <w:p w14:paraId="00000121" w14:textId="77777777" w:rsidR="00A00496" w:rsidRDefault="00A05C22">
      <w:pPr>
        <w:numPr>
          <w:ilvl w:val="0"/>
          <w:numId w:val="35"/>
        </w:numPr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zakresu zadań nauczycieli należy:</w:t>
      </w:r>
    </w:p>
    <w:p w14:paraId="00000122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odpowiedzialność za życie, zdrowie i bezpieczeństwo dzieci podczas pobytu w przedszkolu i poza jego terenem w czasie wycieczek i spacerów itp.,</w:t>
      </w:r>
    </w:p>
    <w:p w14:paraId="00000123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właściwe planowanie zajęć dziecka zgodnie z nową podstawą programową</w:t>
      </w:r>
    </w:p>
    <w:p w14:paraId="00000124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planowanie i prowadzenie pracy dydaktyczno-wychowawczej zgodnie z obowiązującym programem, ponoszenie odpowiedzialności za jej jakość,</w:t>
      </w:r>
    </w:p>
    <w:p w14:paraId="00000125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wspieranie rozwoju psychofizycznego dziecka, jego zdolności i zainteresowań,</w:t>
      </w:r>
    </w:p>
    <w:p w14:paraId="00000126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prowadzenie i dokumentowanie obserwacji pedagogicznych mających na celu poznanie i zabezpieczenie potrzeb rozwojowych dzieci,</w:t>
      </w:r>
    </w:p>
    <w:p w14:paraId="00000127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analiza gotowości dziecka do podjęcia nauki w szkole (diagnoza przedszkolna),</w:t>
      </w:r>
    </w:p>
    <w:p w14:paraId="00000128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planowanie własnego rozwoju zawodowego - systematyczne podnoszenie swoich kwalifikacji zawodowych przez aktywne uczestnictwo w różnych formach doskonalenia zawodowego,</w:t>
      </w:r>
    </w:p>
    <w:p w14:paraId="00000129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wzbogacanie i systematyczna modernizacja warsztatu pracy,</w:t>
      </w:r>
    </w:p>
    <w:p w14:paraId="0000012A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współdziałanie z rodzicami (prawnymi opiekunami) w sprawach wychowania i nauczania dzieci z uwzględnieniem prawa rodziców (prawnych opiekunów) do znajomości zadań wynikających w szczególności z planu pracy realizowanym w danej grupie i uzyskiwania informacji dotyczących dziecka, jego zachowania i rozwoju, współdziałanie z rodzicami (prawnymi opiekunami) w sprawach wychowania i nauczania – spójne oddziaływania wychowawcze:</w:t>
      </w:r>
    </w:p>
    <w:p w14:paraId="0000012B" w14:textId="77777777" w:rsidR="00A00496" w:rsidRDefault="00A05C22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systematyczne informowanie rodziców o zadaniach wychowawczych i kształcących realizowanych w przedszkolu: zapoznanie rodziców z Podstawą programową wychowania przedszkolnego i włączanie ich do kształtowania u dziecka zalecanych tam wiadomości                          i umiejętności,</w:t>
      </w:r>
    </w:p>
    <w:p w14:paraId="0000012C" w14:textId="77777777" w:rsidR="00A00496" w:rsidRDefault="00A05C22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informowanie rodziców o sukcesach i kłopotach ich dzieci, a także włączanie ich do wspierania osiągnięć rozwojowych dzieci                      i łagodzenia trudności, na jakie natrafiają,</w:t>
      </w:r>
    </w:p>
    <w:p w14:paraId="0000012D" w14:textId="77777777" w:rsidR="00A00496" w:rsidRDefault="00A05C22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zachęcanie rodziców do udziału w życiu przedszkola np. wspólne organizowanie i udział w imprezach, uroczystościach i innych wydarzeniach, w których biorą udział dzieci.</w:t>
      </w:r>
    </w:p>
    <w:p w14:paraId="0000012E" w14:textId="77777777" w:rsidR="00A00496" w:rsidRDefault="00A00496">
      <w:pPr>
        <w:ind w:left="1080"/>
        <w:jc w:val="both"/>
        <w:rPr>
          <w:rFonts w:ascii="Arial" w:eastAsia="Arial" w:hAnsi="Arial" w:cs="Arial"/>
        </w:rPr>
      </w:pPr>
    </w:p>
    <w:p w14:paraId="0000012F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prowadzenie dokumentacji pedagogicznej zgodnie z obowiązującymi przepisami,</w:t>
      </w:r>
    </w:p>
    <w:p w14:paraId="00000130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realizacja zaleceń dyrektora i osób kontrolujących,</w:t>
      </w:r>
    </w:p>
    <w:p w14:paraId="00000131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aktywny udział w pracach Rady pedagogicznej, realizacja jej postanowień,</w:t>
      </w:r>
    </w:p>
    <w:p w14:paraId="00000132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inicjowanie i organizowanie imprez o charakterze dydaktycznym, wychowawczym, kulturalnym,</w:t>
      </w:r>
    </w:p>
    <w:p w14:paraId="00000133" w14:textId="77777777" w:rsidR="00A00496" w:rsidRDefault="00A05C22">
      <w:pPr>
        <w:numPr>
          <w:ilvl w:val="1"/>
          <w:numId w:val="21"/>
        </w:numPr>
        <w:tabs>
          <w:tab w:val="left" w:pos="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realizacja innych zadań zleconych przez organ prowadzący przedszkola, a wynikających z bieżącej działalności placówki.</w:t>
      </w:r>
    </w:p>
    <w:p w14:paraId="00000134" w14:textId="77777777" w:rsidR="00A00496" w:rsidRDefault="00A05C22">
      <w:pPr>
        <w:numPr>
          <w:ilvl w:val="1"/>
          <w:numId w:val="30"/>
        </w:numPr>
        <w:tabs>
          <w:tab w:val="left" w:pos="720"/>
        </w:tabs>
        <w:ind w:hanging="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Nauczyciele mają prawo do realizacji ścieżki awansu zawodowego.</w:t>
      </w:r>
    </w:p>
    <w:p w14:paraId="00000135" w14:textId="77777777" w:rsidR="00A00496" w:rsidRDefault="00A00496">
      <w:pPr>
        <w:tabs>
          <w:tab w:val="left" w:pos="720"/>
        </w:tabs>
        <w:jc w:val="both"/>
        <w:rPr>
          <w:rFonts w:ascii="Arial" w:eastAsia="Arial" w:hAnsi="Arial" w:cs="Arial"/>
        </w:rPr>
      </w:pPr>
    </w:p>
    <w:p w14:paraId="00000136" w14:textId="77777777" w:rsidR="00A00496" w:rsidRDefault="00A05C22">
      <w:pPr>
        <w:tabs>
          <w:tab w:val="left" w:pos="720"/>
          <w:tab w:val="left" w:pos="43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</w:t>
      </w:r>
      <w:r>
        <w:rPr>
          <w:rFonts w:ascii="Arial" w:eastAsia="Arial" w:hAnsi="Arial" w:cs="Arial"/>
          <w:b/>
        </w:rPr>
        <w:tab/>
        <w:t>§ 19.</w:t>
      </w:r>
    </w:p>
    <w:p w14:paraId="00000137" w14:textId="77777777" w:rsidR="00A00496" w:rsidRDefault="00A05C22">
      <w:pPr>
        <w:numPr>
          <w:ilvl w:val="0"/>
          <w:numId w:val="1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przedszkolu zatrudnieni są pracownicy obsługi.</w:t>
      </w:r>
    </w:p>
    <w:p w14:paraId="00000138" w14:textId="77777777" w:rsidR="00A00496" w:rsidRDefault="00A05C22">
      <w:pPr>
        <w:numPr>
          <w:ilvl w:val="0"/>
          <w:numId w:val="1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Ich podstawowym zadaniem jest zapewnienie sprawnego działania przedszkola jako instytucji, utrzymanie obiektu i jego otoczenia w ładzie i czystości z uwzględnieniem przepisów bhp i p.poż.</w:t>
      </w:r>
    </w:p>
    <w:p w14:paraId="00000139" w14:textId="3B6DB2BE" w:rsidR="00A00496" w:rsidRDefault="00A05C22">
      <w:pPr>
        <w:numPr>
          <w:ilvl w:val="0"/>
          <w:numId w:val="1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Szczegółowy zakres obowiązków tych pracowników ustala organ </w:t>
      </w:r>
      <w:r w:rsidR="009D72B5">
        <w:rPr>
          <w:rFonts w:ascii="Arial" w:eastAsia="Arial" w:hAnsi="Arial" w:cs="Arial"/>
        </w:rPr>
        <w:t>prowadzący przedszkola</w:t>
      </w:r>
      <w:r>
        <w:rPr>
          <w:rFonts w:ascii="Arial" w:eastAsia="Arial" w:hAnsi="Arial" w:cs="Arial"/>
        </w:rPr>
        <w:t>.</w:t>
      </w:r>
    </w:p>
    <w:p w14:paraId="0000013A" w14:textId="77777777" w:rsidR="00A00496" w:rsidRDefault="00A00496">
      <w:pPr>
        <w:jc w:val="both"/>
        <w:rPr>
          <w:rFonts w:ascii="Arial" w:eastAsia="Arial" w:hAnsi="Arial" w:cs="Arial"/>
        </w:rPr>
      </w:pPr>
    </w:p>
    <w:p w14:paraId="0000013B" w14:textId="77777777" w:rsidR="00A00496" w:rsidRDefault="00A05C22">
      <w:pPr>
        <w:pStyle w:val="Nagwek5"/>
        <w:numPr>
          <w:ilvl w:val="1"/>
          <w:numId w:val="36"/>
        </w:numPr>
        <w:ind w:left="720" w:hanging="180"/>
        <w:rPr>
          <w:sz w:val="24"/>
          <w:szCs w:val="24"/>
        </w:rPr>
      </w:pPr>
      <w:r>
        <w:rPr>
          <w:sz w:val="24"/>
          <w:szCs w:val="24"/>
        </w:rPr>
        <w:t>WYCHOWANKOWIE PRZEDSZKOLA</w:t>
      </w:r>
    </w:p>
    <w:p w14:paraId="0000013C" w14:textId="77777777" w:rsidR="00A00496" w:rsidRDefault="00A00496">
      <w:pPr>
        <w:ind w:left="284"/>
        <w:jc w:val="both"/>
        <w:rPr>
          <w:rFonts w:ascii="Arial" w:eastAsia="Arial" w:hAnsi="Arial" w:cs="Arial"/>
          <w:b/>
        </w:rPr>
      </w:pPr>
    </w:p>
    <w:p w14:paraId="0000013D" w14:textId="77777777" w:rsidR="00A00496" w:rsidRDefault="00A05C22">
      <w:pPr>
        <w:pStyle w:val="Nagwek2"/>
        <w:tabs>
          <w:tab w:val="left" w:pos="4320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</w:t>
      </w:r>
      <w:r>
        <w:rPr>
          <w:rFonts w:ascii="Arial" w:eastAsia="Arial" w:hAnsi="Arial" w:cs="Arial"/>
          <w:sz w:val="24"/>
        </w:rPr>
        <w:tab/>
        <w:t>§ 20.</w:t>
      </w:r>
    </w:p>
    <w:p w14:paraId="0000013E" w14:textId="77777777" w:rsidR="00A00496" w:rsidRDefault="00A05C22">
      <w:pPr>
        <w:numPr>
          <w:ilvl w:val="0"/>
          <w:numId w:val="3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przedszkola mogą uczęszczać dzieci w wieku  2,5 - 6 lat.</w:t>
      </w:r>
    </w:p>
    <w:p w14:paraId="0000013F" w14:textId="77777777" w:rsidR="00A00496" w:rsidRDefault="00A05C22">
      <w:pPr>
        <w:numPr>
          <w:ilvl w:val="0"/>
          <w:numId w:val="3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Dzieci mają prawo do respektowania wobec nich wszystkich postanowień Konwencji Praw Dziecka, a w szczególności do:</w:t>
      </w:r>
    </w:p>
    <w:p w14:paraId="00000140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życzliwego i podmiotowego traktowania przez cały personel przedszkola,</w:t>
      </w:r>
    </w:p>
    <w:p w14:paraId="00000141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właściwie zorganizowanego procesu opiekuńczo – wychowawczego                   i dydaktycznego, pozostającego w zgodzie z zasadami higieny pracy </w:t>
      </w:r>
      <w:r>
        <w:rPr>
          <w:rFonts w:ascii="Arial" w:eastAsia="Arial" w:hAnsi="Arial" w:cs="Arial"/>
        </w:rPr>
        <w:lastRenderedPageBreak/>
        <w:t>umysłowej, zapewnieniem dziecku bezpieczeństwa oraz troską o rozwój jego osobowości, talentów, zdolności umysłowych i fizycznych,</w:t>
      </w:r>
    </w:p>
    <w:p w14:paraId="00000142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opieki i ochrony przed wszelkimi formami przemocy fizycznej bądź psychicznej oraz poszanowania godności osobistej,</w:t>
      </w:r>
    </w:p>
    <w:p w14:paraId="00000143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poszanowania ich własności i akceptacji takimi jakie są,</w:t>
      </w:r>
    </w:p>
    <w:p w14:paraId="00000144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swobodnego wyrażania myśli; w czym zawiera się prawo dziecka do swobody poszukiwania oraz otrzymywania informacji w formie ustnej, za pomocą pisma, druku lub w formie artystycznej czy każdej innej,</w:t>
      </w:r>
    </w:p>
    <w:p w14:paraId="00000145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nieskrępowanego wyrażania swoich przekonań i poglądów, które będą przyjmowane z szacunkiem, stosownie do wieku i dojrzałości dziecka, z tym zastrzeżeniem, że przekonania światopoglądowe czy religijne nie mogą naruszać dobra, prawa, reputacji czy wolności innych.</w:t>
      </w:r>
    </w:p>
    <w:p w14:paraId="00000146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sprawiedliwej, obiektywnej i jawnej oceny jego wyników pracy i zachowania,</w:t>
      </w:r>
    </w:p>
    <w:p w14:paraId="00000147" w14:textId="61D6DB5C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zwracania uwagi i dyscyplinowania w sposób zgodny z godnością dziecka przy uwzględnieniu wieku dziecka, jego stopnia rozwoju i </w:t>
      </w:r>
      <w:r w:rsidR="005D5E12">
        <w:rPr>
          <w:rFonts w:ascii="Arial" w:eastAsia="Arial" w:hAnsi="Arial" w:cs="Arial"/>
        </w:rPr>
        <w:t>dojrzałość.</w:t>
      </w:r>
    </w:p>
    <w:p w14:paraId="00000148" w14:textId="3D68394C" w:rsidR="00A00496" w:rsidRPr="00FC739C" w:rsidRDefault="00A05C22" w:rsidP="005D5E12">
      <w:pPr>
        <w:pStyle w:val="Akapitzlist"/>
        <w:numPr>
          <w:ilvl w:val="0"/>
          <w:numId w:val="31"/>
        </w:numPr>
        <w:jc w:val="both"/>
        <w:rPr>
          <w:rFonts w:ascii="Arial" w:eastAsia="Arial" w:hAnsi="Arial" w:cs="Arial"/>
          <w:sz w:val="24"/>
          <w:szCs w:val="24"/>
        </w:rPr>
      </w:pPr>
      <w:r w:rsidRPr="005D5E12">
        <w:rPr>
          <w:rFonts w:ascii="Arial" w:eastAsia="Arial" w:hAnsi="Arial" w:cs="Arial"/>
          <w:sz w:val="24"/>
          <w:szCs w:val="24"/>
        </w:rPr>
        <w:t xml:space="preserve">W przedszkolu nie wolno stosować wobec dziecka żadnych zabiegów leczniczych, </w:t>
      </w:r>
      <w:r w:rsidRPr="00FC739C">
        <w:rPr>
          <w:rFonts w:ascii="Arial" w:eastAsia="Arial" w:hAnsi="Arial" w:cs="Arial"/>
          <w:sz w:val="24"/>
          <w:szCs w:val="24"/>
        </w:rPr>
        <w:t>poza ratującymi życie lub zdrowie.</w:t>
      </w:r>
    </w:p>
    <w:p w14:paraId="0610986B" w14:textId="1364F540" w:rsidR="005D5E12" w:rsidRPr="00FC739C" w:rsidRDefault="005D5E12" w:rsidP="005D5E12">
      <w:pPr>
        <w:pStyle w:val="Akapitzlist"/>
        <w:numPr>
          <w:ilvl w:val="0"/>
          <w:numId w:val="31"/>
        </w:numPr>
        <w:jc w:val="both"/>
        <w:rPr>
          <w:rFonts w:ascii="Arial" w:eastAsia="Arial" w:hAnsi="Arial" w:cs="Arial"/>
          <w:sz w:val="24"/>
          <w:szCs w:val="24"/>
        </w:rPr>
      </w:pPr>
      <w:r w:rsidRPr="00FC739C">
        <w:rPr>
          <w:rFonts w:ascii="Arial" w:eastAsia="Arial" w:hAnsi="Arial" w:cs="Arial"/>
          <w:sz w:val="24"/>
          <w:szCs w:val="24"/>
        </w:rPr>
        <w:t>Uczniowie z orzeczeniami o potrzebie kształcenia specjalnego mają prawo do korzystania z dostosowanego do ich potrzeb środka transportu, aby mieli możliwość bezpiecznego przejazdu na zajęcia organizowane przez przedszkole. Szczegółowe zasady korzystania reguluje odrębny regulamin.</w:t>
      </w:r>
    </w:p>
    <w:p w14:paraId="00000149" w14:textId="77777777" w:rsidR="00A00496" w:rsidRDefault="00A05C22">
      <w:pPr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                        </w:t>
      </w:r>
    </w:p>
    <w:p w14:paraId="0000014A" w14:textId="77777777" w:rsidR="00A00496" w:rsidRDefault="00A05C22">
      <w:pPr>
        <w:tabs>
          <w:tab w:val="left" w:pos="4320"/>
        </w:tabs>
        <w:ind w:left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</w:t>
      </w:r>
      <w:r>
        <w:rPr>
          <w:rFonts w:ascii="Arial" w:eastAsia="Arial" w:hAnsi="Arial" w:cs="Arial"/>
          <w:b/>
        </w:rPr>
        <w:tab/>
        <w:t>§ 21.</w:t>
      </w:r>
    </w:p>
    <w:p w14:paraId="0000014B" w14:textId="77777777" w:rsidR="00A00496" w:rsidRDefault="00A05C22">
      <w:pPr>
        <w:numPr>
          <w:ilvl w:val="0"/>
          <w:numId w:val="20"/>
        </w:numPr>
        <w:ind w:hanging="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przedszkolu dzieci:</w:t>
      </w:r>
    </w:p>
    <w:p w14:paraId="0000014C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muszą nawzajem szanować swoje prawa, godność, odrębność, kolor skóry, płeć, język, religię;</w:t>
      </w:r>
    </w:p>
    <w:p w14:paraId="0000014D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 mogą przynosić swoich zabawek z wyjątkiem wyznaczonych dni;</w:t>
      </w:r>
    </w:p>
    <w:p w14:paraId="0000014E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 mogą krzywdzić innych dzieci swoim agresywnym lub upokarzającym zachowaniem.</w:t>
      </w:r>
    </w:p>
    <w:p w14:paraId="0000014F" w14:textId="77777777" w:rsidR="00A00496" w:rsidRDefault="00A00496">
      <w:pPr>
        <w:ind w:left="1440"/>
        <w:jc w:val="both"/>
        <w:rPr>
          <w:rFonts w:ascii="Arial" w:eastAsia="Arial" w:hAnsi="Arial" w:cs="Arial"/>
        </w:rPr>
      </w:pPr>
    </w:p>
    <w:p w14:paraId="00000150" w14:textId="77777777" w:rsidR="00A00496" w:rsidRDefault="00A05C22">
      <w:pPr>
        <w:pStyle w:val="Nagwek2"/>
        <w:numPr>
          <w:ilvl w:val="1"/>
          <w:numId w:val="24"/>
        </w:numPr>
        <w:ind w:hanging="2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RODZICE</w:t>
      </w:r>
    </w:p>
    <w:p w14:paraId="00000151" w14:textId="77777777" w:rsidR="00A00496" w:rsidRDefault="00A05C22">
      <w:pPr>
        <w:tabs>
          <w:tab w:val="left" w:pos="4320"/>
        </w:tabs>
        <w:ind w:left="2124" w:firstLine="70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  <w:b/>
        </w:rPr>
        <w:tab/>
        <w:t>§ 22.</w:t>
      </w:r>
    </w:p>
    <w:p w14:paraId="00000152" w14:textId="77777777" w:rsidR="00A00496" w:rsidRDefault="00A05C22">
      <w:pPr>
        <w:numPr>
          <w:ilvl w:val="0"/>
          <w:numId w:val="25"/>
        </w:numPr>
        <w:ind w:hanging="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obowiązków rodziców należy:</w:t>
      </w:r>
    </w:p>
    <w:p w14:paraId="00000153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przestrzeganie postanowień statutu, </w:t>
      </w:r>
    </w:p>
    <w:p w14:paraId="00000154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respektowanie zasad dotyczących przyprowadzania i odbierania dziecka z przedszkola,</w:t>
      </w:r>
    </w:p>
    <w:p w14:paraId="00000155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terminowe uiszczanie opłat za pobyt dziecka w przedszkolu,</w:t>
      </w:r>
    </w:p>
    <w:p w14:paraId="00000156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informowanie o przyczynach nieobecności dziecka w przedszkolu, niezwłoczne powiadamianie o chorobach, </w:t>
      </w:r>
    </w:p>
    <w:p w14:paraId="00000157" w14:textId="0C538F70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pisemne poinformowanie z miesięcznym wyprzedzeniem o zamiarze rezygnacji z przedszkola</w:t>
      </w:r>
      <w:r w:rsidR="005479F1">
        <w:rPr>
          <w:rFonts w:ascii="Arial" w:eastAsia="Arial" w:hAnsi="Arial" w:cs="Arial"/>
        </w:rPr>
        <w:t>,</w:t>
      </w:r>
    </w:p>
    <w:p w14:paraId="7CB27C92" w14:textId="36697CF6" w:rsidR="005479F1" w:rsidRDefault="005479F1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współpraca z placówką poprzez bieżące rozwiązywanie sytuacji trudnych. </w:t>
      </w:r>
    </w:p>
    <w:p w14:paraId="00000158" w14:textId="77777777" w:rsidR="00A00496" w:rsidRDefault="00A05C22">
      <w:pPr>
        <w:numPr>
          <w:ilvl w:val="0"/>
          <w:numId w:val="25"/>
        </w:numPr>
        <w:ind w:hanging="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Rodzice mają prawo do:</w:t>
      </w:r>
    </w:p>
    <w:p w14:paraId="00000159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zapoznania się z programem wychowawczo – dydaktycznym przedszkola,</w:t>
      </w:r>
    </w:p>
    <w:p w14:paraId="0000015A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uzyskiwania na bieżąco rzetelnej   informacji na temat swojego dziecka,</w:t>
      </w:r>
    </w:p>
    <w:p w14:paraId="0000015B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uzyskiwania od nauczycieli porad i wskazówek dotyczących rozwoju i postępów dzieci,</w:t>
      </w:r>
    </w:p>
    <w:p w14:paraId="0000015C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udziału w zajęciach otwartych z dziećmi, zebraniach z nauczycielami,</w:t>
      </w:r>
    </w:p>
    <w:p w14:paraId="0000015D" w14:textId="77777777" w:rsidR="00A00496" w:rsidRDefault="00A05C22">
      <w:pPr>
        <w:numPr>
          <w:ilvl w:val="1"/>
          <w:numId w:val="2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wyrażania i przekazywania własnych wniosków i uwag o pracy przedszkola bezpośrednio do organu prowadzącego lub dyrektora.</w:t>
      </w:r>
    </w:p>
    <w:p w14:paraId="0000015E" w14:textId="77777777" w:rsidR="00A00496" w:rsidRDefault="00A00496">
      <w:pPr>
        <w:jc w:val="both"/>
        <w:rPr>
          <w:rFonts w:ascii="Arial" w:eastAsia="Arial" w:hAnsi="Arial" w:cs="Arial"/>
          <w:b/>
        </w:rPr>
      </w:pPr>
    </w:p>
    <w:p w14:paraId="0000015F" w14:textId="77777777" w:rsidR="00A00496" w:rsidRDefault="00A05C22">
      <w:pPr>
        <w:pStyle w:val="Nagwek6"/>
        <w:numPr>
          <w:ilvl w:val="2"/>
          <w:numId w:val="25"/>
        </w:numPr>
        <w:ind w:hanging="27"/>
        <w:rPr>
          <w:sz w:val="24"/>
          <w:szCs w:val="24"/>
        </w:rPr>
      </w:pPr>
      <w:r>
        <w:rPr>
          <w:sz w:val="24"/>
          <w:szCs w:val="24"/>
        </w:rPr>
        <w:t>POSTANOWIENIA KOŃCOWE</w:t>
      </w:r>
    </w:p>
    <w:p w14:paraId="00000160" w14:textId="77777777" w:rsidR="00A00496" w:rsidRDefault="00A05C2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</w:t>
      </w:r>
    </w:p>
    <w:p w14:paraId="00000161" w14:textId="77777777" w:rsidR="00A00496" w:rsidRDefault="00A05C22">
      <w:pPr>
        <w:tabs>
          <w:tab w:val="left" w:pos="432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</w:t>
      </w:r>
      <w:r>
        <w:rPr>
          <w:rFonts w:ascii="Arial" w:eastAsia="Arial" w:hAnsi="Arial" w:cs="Arial"/>
          <w:b/>
        </w:rPr>
        <w:tab/>
        <w:t>§ 23.</w:t>
      </w:r>
    </w:p>
    <w:p w14:paraId="00000162" w14:textId="77777777" w:rsidR="00A00496" w:rsidRDefault="00A05C22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Przedszkole prowadzi i przechowuje dokumentację zgodnie z odrębnymi przepisami.</w:t>
      </w:r>
    </w:p>
    <w:p w14:paraId="00000163" w14:textId="77777777" w:rsidR="00A00496" w:rsidRDefault="00A00496">
      <w:pPr>
        <w:jc w:val="both"/>
        <w:rPr>
          <w:rFonts w:ascii="Arial" w:eastAsia="Arial" w:hAnsi="Arial" w:cs="Arial"/>
        </w:rPr>
      </w:pPr>
    </w:p>
    <w:p w14:paraId="00000164" w14:textId="77777777" w:rsidR="00A00496" w:rsidRDefault="00A05C22">
      <w:pPr>
        <w:tabs>
          <w:tab w:val="left" w:pos="43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</w:t>
      </w:r>
      <w:r>
        <w:rPr>
          <w:rFonts w:ascii="Arial" w:eastAsia="Arial" w:hAnsi="Arial" w:cs="Arial"/>
          <w:b/>
        </w:rPr>
        <w:tab/>
        <w:t>§ 24.</w:t>
      </w:r>
    </w:p>
    <w:p w14:paraId="00000165" w14:textId="77777777" w:rsidR="00A00496" w:rsidRDefault="00A05C22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Statut niniejszy obowiązuje w równym stopniu wszystkich członków społeczności przedszkolnej – nauczycieli, rodziców, pracowników obsługi.</w:t>
      </w:r>
    </w:p>
    <w:p w14:paraId="00000166" w14:textId="77777777" w:rsidR="00A00496" w:rsidRDefault="00A05C2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</w:t>
      </w:r>
    </w:p>
    <w:p w14:paraId="00000167" w14:textId="77777777" w:rsidR="00A00496" w:rsidRDefault="00A05C22">
      <w:pPr>
        <w:tabs>
          <w:tab w:val="left" w:pos="43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</w:t>
      </w:r>
    </w:p>
    <w:p w14:paraId="00000168" w14:textId="77777777" w:rsidR="00A00496" w:rsidRDefault="00A05C22">
      <w:pPr>
        <w:ind w:left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</w:t>
      </w:r>
    </w:p>
    <w:p w14:paraId="00000169" w14:textId="77777777" w:rsidR="00A00496" w:rsidRDefault="00A05C22">
      <w:pPr>
        <w:tabs>
          <w:tab w:val="left" w:pos="4320"/>
        </w:tabs>
        <w:ind w:left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</w:t>
      </w:r>
      <w:r>
        <w:rPr>
          <w:rFonts w:ascii="Arial" w:eastAsia="Arial" w:hAnsi="Arial" w:cs="Arial"/>
          <w:b/>
        </w:rPr>
        <w:tab/>
        <w:t>§ 25.</w:t>
      </w:r>
    </w:p>
    <w:p w14:paraId="0000016A" w14:textId="77777777" w:rsidR="00A00496" w:rsidRDefault="00A05C22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Regulaminy działalności ustalone przez organy przedszkola nie mogą być sprzeczne z postanowieniami niniejszego statutu.</w:t>
      </w:r>
    </w:p>
    <w:p w14:paraId="0000016B" w14:textId="77777777" w:rsidR="00A00496" w:rsidRDefault="00A00496">
      <w:pPr>
        <w:jc w:val="both"/>
        <w:rPr>
          <w:rFonts w:ascii="Arial" w:eastAsia="Arial" w:hAnsi="Arial" w:cs="Arial"/>
        </w:rPr>
      </w:pPr>
    </w:p>
    <w:p w14:paraId="0000016C" w14:textId="77777777" w:rsidR="00A00496" w:rsidRDefault="00A00496">
      <w:pPr>
        <w:jc w:val="both"/>
        <w:rPr>
          <w:rFonts w:ascii="Arial" w:eastAsia="Arial" w:hAnsi="Arial" w:cs="Arial"/>
        </w:rPr>
      </w:pPr>
    </w:p>
    <w:p w14:paraId="0000016E" w14:textId="77777777" w:rsidR="00A00496" w:rsidRPr="00FC739C" w:rsidRDefault="00A00496">
      <w:pPr>
        <w:jc w:val="both"/>
        <w:rPr>
          <w:rFonts w:ascii="Arial" w:eastAsia="Arial" w:hAnsi="Arial" w:cs="Arial"/>
        </w:rPr>
      </w:pPr>
    </w:p>
    <w:p w14:paraId="0000016F" w14:textId="77777777" w:rsidR="00A00496" w:rsidRPr="00FC739C" w:rsidRDefault="00A00496">
      <w:pPr>
        <w:jc w:val="both"/>
        <w:rPr>
          <w:rFonts w:ascii="Arial" w:eastAsia="Arial" w:hAnsi="Arial" w:cs="Arial"/>
        </w:rPr>
      </w:pPr>
    </w:p>
    <w:p w14:paraId="00000172" w14:textId="1C9B0BD6" w:rsidR="00A00496" w:rsidRDefault="00A05C22" w:rsidP="00FC739C">
      <w:pPr>
        <w:ind w:left="360"/>
        <w:jc w:val="both"/>
        <w:rPr>
          <w:rFonts w:ascii="Arial" w:eastAsia="Arial" w:hAnsi="Arial" w:cs="Arial"/>
        </w:rPr>
      </w:pPr>
      <w:r w:rsidRPr="00FC739C">
        <w:rPr>
          <w:rFonts w:ascii="Arial" w:eastAsia="Arial" w:hAnsi="Arial" w:cs="Arial"/>
        </w:rPr>
        <w:t xml:space="preserve">Statut wchodzi w życie z dniem 1 </w:t>
      </w:r>
      <w:r w:rsidR="007165A0">
        <w:rPr>
          <w:rFonts w:ascii="Arial" w:eastAsia="Arial" w:hAnsi="Arial" w:cs="Arial"/>
        </w:rPr>
        <w:t>września</w:t>
      </w:r>
      <w:r w:rsidRPr="00FC739C">
        <w:rPr>
          <w:rFonts w:ascii="Arial" w:eastAsia="Arial" w:hAnsi="Arial" w:cs="Arial"/>
        </w:rPr>
        <w:t xml:space="preserve"> 202</w:t>
      </w:r>
      <w:r w:rsidR="007165A0">
        <w:rPr>
          <w:rFonts w:ascii="Arial" w:eastAsia="Arial" w:hAnsi="Arial" w:cs="Arial"/>
        </w:rPr>
        <w:t>3</w:t>
      </w:r>
      <w:r w:rsidR="005D5E12" w:rsidRPr="00FC739C">
        <w:rPr>
          <w:rFonts w:ascii="Arial" w:eastAsia="Arial" w:hAnsi="Arial" w:cs="Arial"/>
        </w:rPr>
        <w:t xml:space="preserve"> </w:t>
      </w:r>
      <w:r w:rsidRPr="00FC739C">
        <w:rPr>
          <w:rFonts w:ascii="Arial" w:eastAsia="Arial" w:hAnsi="Arial" w:cs="Arial"/>
        </w:rPr>
        <w:t>r.</w:t>
      </w:r>
      <w:r w:rsidR="005D5E12" w:rsidRPr="00FC739C">
        <w:rPr>
          <w:rFonts w:ascii="Arial" w:eastAsia="Arial" w:hAnsi="Arial" w:cs="Arial"/>
        </w:rPr>
        <w:t xml:space="preserve"> </w:t>
      </w:r>
    </w:p>
    <w:p w14:paraId="00000173" w14:textId="77777777" w:rsidR="00A00496" w:rsidRDefault="00A00496">
      <w:pPr>
        <w:jc w:val="both"/>
        <w:rPr>
          <w:rFonts w:ascii="Arial" w:eastAsia="Arial" w:hAnsi="Arial" w:cs="Arial"/>
        </w:rPr>
      </w:pPr>
    </w:p>
    <w:p w14:paraId="00000174" w14:textId="77777777" w:rsidR="00A00496" w:rsidRDefault="00A05C2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175" w14:textId="77777777" w:rsidR="00A00496" w:rsidRDefault="00A00496">
      <w:pPr>
        <w:rPr>
          <w:rFonts w:ascii="Arial" w:eastAsia="Arial" w:hAnsi="Arial" w:cs="Arial"/>
        </w:rPr>
      </w:pPr>
    </w:p>
    <w:sectPr w:rsidR="00A00496">
      <w:footerReference w:type="even" r:id="rId9"/>
      <w:footerReference w:type="default" r:id="rId10"/>
      <w:pgSz w:w="11906" w:h="16838"/>
      <w:pgMar w:top="1417" w:right="1106" w:bottom="1417" w:left="108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C2B0" w14:textId="77777777" w:rsidR="00A40E97" w:rsidRDefault="00A40E97">
      <w:r>
        <w:separator/>
      </w:r>
    </w:p>
  </w:endnote>
  <w:endnote w:type="continuationSeparator" w:id="0">
    <w:p w14:paraId="5AEAC1AB" w14:textId="77777777" w:rsidR="00A40E97" w:rsidRDefault="00A4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6" w14:textId="77777777" w:rsidR="00A00496" w:rsidRDefault="00A05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40E97">
      <w:rPr>
        <w:color w:val="000000"/>
      </w:rPr>
      <w:fldChar w:fldCharType="separate"/>
    </w:r>
    <w:r>
      <w:rPr>
        <w:color w:val="000000"/>
      </w:rPr>
      <w:fldChar w:fldCharType="end"/>
    </w:r>
  </w:p>
  <w:p w14:paraId="00000177" w14:textId="77777777" w:rsidR="00A00496" w:rsidRDefault="00A00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8" w14:textId="0B20D661" w:rsidR="00A00496" w:rsidRDefault="00A05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2982">
      <w:rPr>
        <w:noProof/>
        <w:color w:val="000000"/>
      </w:rPr>
      <w:t>2</w:t>
    </w:r>
    <w:r>
      <w:rPr>
        <w:color w:val="000000"/>
      </w:rPr>
      <w:fldChar w:fldCharType="end"/>
    </w:r>
  </w:p>
  <w:p w14:paraId="00000179" w14:textId="77777777" w:rsidR="00A00496" w:rsidRDefault="00A004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B5AF" w14:textId="77777777" w:rsidR="00A40E97" w:rsidRDefault="00A40E97">
      <w:r>
        <w:separator/>
      </w:r>
    </w:p>
  </w:footnote>
  <w:footnote w:type="continuationSeparator" w:id="0">
    <w:p w14:paraId="5CE11788" w14:textId="77777777" w:rsidR="00A40E97" w:rsidRDefault="00A4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C92"/>
    <w:multiLevelType w:val="multilevel"/>
    <w:tmpl w:val="8CE6B8E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7"/>
      <w:numFmt w:val="upperRoman"/>
      <w:lvlText w:val="%2."/>
      <w:lvlJc w:val="right"/>
      <w:pPr>
        <w:ind w:left="567" w:hanging="28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6CAD"/>
    <w:multiLevelType w:val="multilevel"/>
    <w:tmpl w:val="00BC9252"/>
    <w:lvl w:ilvl="0">
      <w:start w:val="3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851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15E1"/>
    <w:multiLevelType w:val="multilevel"/>
    <w:tmpl w:val="0BC6F0DC"/>
    <w:lvl w:ilvl="0">
      <w:start w:val="1"/>
      <w:numFmt w:val="decimal"/>
      <w:lvlText w:val="%1."/>
      <w:lvlJc w:val="left"/>
      <w:pPr>
        <w:ind w:left="907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4840"/>
    <w:multiLevelType w:val="multilevel"/>
    <w:tmpl w:val="2C063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B70CE9"/>
    <w:multiLevelType w:val="multilevel"/>
    <w:tmpl w:val="F0847D3C"/>
    <w:lvl w:ilvl="0">
      <w:start w:val="1"/>
      <w:numFmt w:val="decimal"/>
      <w:lvlText w:val="%1."/>
      <w:lvlJc w:val="left"/>
      <w:pPr>
        <w:ind w:left="397" w:hanging="397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907" w:hanging="34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314C"/>
    <w:multiLevelType w:val="multilevel"/>
    <w:tmpl w:val="D6DAF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B2642DC"/>
    <w:multiLevelType w:val="multilevel"/>
    <w:tmpl w:val="48A2D4D8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964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A3B3B"/>
    <w:multiLevelType w:val="multilevel"/>
    <w:tmpl w:val="20A6E59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2BFF02DE"/>
    <w:multiLevelType w:val="multilevel"/>
    <w:tmpl w:val="4B36C9B2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964" w:hanging="340"/>
      </w:pPr>
    </w:lvl>
    <w:lvl w:ilvl="2">
      <w:start w:val="4"/>
      <w:numFmt w:val="decimal"/>
      <w:lvlText w:val="%3."/>
      <w:lvlJc w:val="left"/>
      <w:pPr>
        <w:ind w:left="397" w:hanging="397"/>
      </w:pPr>
    </w:lvl>
    <w:lvl w:ilvl="3">
      <w:start w:val="6"/>
      <w:numFmt w:val="upperRoman"/>
      <w:lvlText w:val="%4."/>
      <w:lvlJc w:val="right"/>
      <w:pPr>
        <w:ind w:left="567" w:hanging="283"/>
      </w:pPr>
      <w:rPr>
        <w:rFonts w:ascii="Arial" w:eastAsia="Arial" w:hAnsi="Arial" w:cs="Arial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94788"/>
    <w:multiLevelType w:val="multilevel"/>
    <w:tmpl w:val="00AAC608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8DE"/>
    <w:multiLevelType w:val="multilevel"/>
    <w:tmpl w:val="58B82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5275442"/>
    <w:multiLevelType w:val="multilevel"/>
    <w:tmpl w:val="811A4D68"/>
    <w:lvl w:ilvl="0">
      <w:start w:val="1"/>
      <w:numFmt w:val="lowerLetter"/>
      <w:lvlText w:val="%1)"/>
      <w:lvlJc w:val="left"/>
      <w:pPr>
        <w:ind w:left="907" w:hanging="340"/>
      </w:pPr>
    </w:lvl>
    <w:lvl w:ilvl="1">
      <w:start w:val="1"/>
      <w:numFmt w:val="decimal"/>
      <w:lvlText w:val="%2."/>
      <w:lvlJc w:val="left"/>
      <w:pPr>
        <w:ind w:left="397" w:hanging="397"/>
      </w:pPr>
    </w:lvl>
    <w:lvl w:ilvl="2">
      <w:start w:val="1"/>
      <w:numFmt w:val="lowerLetter"/>
      <w:lvlText w:val="%3)"/>
      <w:lvlJc w:val="left"/>
      <w:pPr>
        <w:ind w:left="907" w:hanging="340"/>
      </w:pPr>
    </w:lvl>
    <w:lvl w:ilvl="3">
      <w:start w:val="1"/>
      <w:numFmt w:val="decimal"/>
      <w:lvlText w:val="%4."/>
      <w:lvlJc w:val="left"/>
      <w:pPr>
        <w:ind w:left="3490" w:hanging="397"/>
      </w:pPr>
    </w:lvl>
    <w:lvl w:ilvl="4">
      <w:start w:val="1"/>
      <w:numFmt w:val="bullet"/>
      <w:lvlText w:val="o"/>
      <w:lvlJc w:val="left"/>
      <w:pPr>
        <w:ind w:left="41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33FB6"/>
    <w:multiLevelType w:val="multilevel"/>
    <w:tmpl w:val="FADE9956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1021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25A"/>
    <w:multiLevelType w:val="multilevel"/>
    <w:tmpl w:val="40C407F2"/>
    <w:lvl w:ilvl="0">
      <w:start w:val="1"/>
      <w:numFmt w:val="decimal"/>
      <w:lvlText w:val="%1."/>
      <w:lvlJc w:val="left"/>
      <w:pPr>
        <w:ind w:left="37" w:hanging="397"/>
      </w:pPr>
    </w:lvl>
    <w:lvl w:ilvl="1">
      <w:start w:val="1"/>
      <w:numFmt w:val="lowerLetter"/>
      <w:lvlText w:val="%2)"/>
      <w:lvlJc w:val="left"/>
      <w:pPr>
        <w:ind w:left="604" w:hanging="39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7B64C3"/>
    <w:multiLevelType w:val="multilevel"/>
    <w:tmpl w:val="BE4E508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907" w:hanging="340"/>
      </w:pPr>
    </w:lvl>
    <w:lvl w:ilvl="2">
      <w:start w:val="1"/>
      <w:numFmt w:val="lowerLetter"/>
      <w:lvlText w:val="%3)"/>
      <w:lvlJc w:val="left"/>
      <w:pPr>
        <w:ind w:left="90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06CBF"/>
    <w:multiLevelType w:val="multilevel"/>
    <w:tmpl w:val="3930698C"/>
    <w:lvl w:ilvl="0">
      <w:start w:val="1"/>
      <w:numFmt w:val="decimal"/>
      <w:lvlText w:val="%1)"/>
      <w:lvlJc w:val="left"/>
      <w:pPr>
        <w:ind w:left="964" w:hanging="509"/>
      </w:pPr>
    </w:lvl>
    <w:lvl w:ilvl="1">
      <w:start w:val="1"/>
      <w:numFmt w:val="decimal"/>
      <w:lvlText w:val="%2."/>
      <w:lvlJc w:val="left"/>
      <w:pPr>
        <w:ind w:left="397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2BBC"/>
    <w:multiLevelType w:val="multilevel"/>
    <w:tmpl w:val="F0C2C242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1474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74899"/>
    <w:multiLevelType w:val="multilevel"/>
    <w:tmpl w:val="CDDAB5D0"/>
    <w:lvl w:ilvl="0">
      <w:start w:val="1"/>
      <w:numFmt w:val="decimal"/>
      <w:lvlText w:val="%1)"/>
      <w:lvlJc w:val="left"/>
      <w:pPr>
        <w:ind w:left="1021" w:hanging="454"/>
      </w:pPr>
    </w:lvl>
    <w:lvl w:ilvl="1">
      <w:start w:val="5"/>
      <w:numFmt w:val="decimal"/>
      <w:lvlText w:val="%2."/>
      <w:lvlJc w:val="left"/>
      <w:pPr>
        <w:ind w:left="397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A0691"/>
    <w:multiLevelType w:val="multilevel"/>
    <w:tmpl w:val="147C22E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9"/>
      <w:numFmt w:val="upperRoman"/>
      <w:lvlText w:val="%3."/>
      <w:lvlJc w:val="right"/>
      <w:pPr>
        <w:ind w:left="567" w:hanging="28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B103E"/>
    <w:multiLevelType w:val="multilevel"/>
    <w:tmpl w:val="7BFCECD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52CC30BD"/>
    <w:multiLevelType w:val="multilevel"/>
    <w:tmpl w:val="1F4CFEDA"/>
    <w:lvl w:ilvl="0">
      <w:start w:val="3"/>
      <w:numFmt w:val="decimal"/>
      <w:lvlText w:val="%1."/>
      <w:lvlJc w:val="left"/>
      <w:pPr>
        <w:ind w:left="397" w:hanging="397"/>
      </w:pPr>
    </w:lvl>
    <w:lvl w:ilvl="1">
      <w:start w:val="8"/>
      <w:numFmt w:val="upperRoman"/>
      <w:lvlText w:val="%2."/>
      <w:lvlJc w:val="right"/>
      <w:pPr>
        <w:ind w:left="567" w:hanging="28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11F89"/>
    <w:multiLevelType w:val="multilevel"/>
    <w:tmpl w:val="EF866C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76E6B5D"/>
    <w:multiLevelType w:val="multilevel"/>
    <w:tmpl w:val="5FCED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8347B49"/>
    <w:multiLevelType w:val="multilevel"/>
    <w:tmpl w:val="D29E8098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C655D1E"/>
    <w:multiLevelType w:val="multilevel"/>
    <w:tmpl w:val="2CC4CB7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30E83"/>
    <w:multiLevelType w:val="multilevel"/>
    <w:tmpl w:val="D23617D6"/>
    <w:lvl w:ilvl="0">
      <w:start w:val="4"/>
      <w:numFmt w:val="decimal"/>
      <w:lvlText w:val="%1."/>
      <w:lvlJc w:val="left"/>
      <w:pPr>
        <w:ind w:left="397" w:hanging="397"/>
      </w:pPr>
    </w:lvl>
    <w:lvl w:ilvl="1">
      <w:start w:val="3"/>
      <w:numFmt w:val="upperRoman"/>
      <w:lvlText w:val="%2."/>
      <w:lvlJc w:val="right"/>
      <w:pPr>
        <w:ind w:left="567" w:hanging="28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3200D"/>
    <w:multiLevelType w:val="multilevel"/>
    <w:tmpl w:val="B8BEC95E"/>
    <w:lvl w:ilvl="0">
      <w:start w:val="1"/>
      <w:numFmt w:val="decimal"/>
      <w:pStyle w:val="Nagwek5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FB57F79"/>
    <w:multiLevelType w:val="multilevel"/>
    <w:tmpl w:val="576C26AA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907" w:hanging="340"/>
      </w:pPr>
    </w:lvl>
    <w:lvl w:ilvl="2">
      <w:start w:val="2"/>
      <w:numFmt w:val="decimal"/>
      <w:lvlText w:val="%3."/>
      <w:lvlJc w:val="left"/>
      <w:pPr>
        <w:ind w:left="397" w:hanging="397"/>
      </w:pPr>
    </w:lvl>
    <w:lvl w:ilvl="3">
      <w:start w:val="5"/>
      <w:numFmt w:val="upperRoman"/>
      <w:pStyle w:val="Nagwek6"/>
      <w:lvlText w:val="%4."/>
      <w:lvlJc w:val="right"/>
      <w:pPr>
        <w:ind w:left="567" w:hanging="283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27F33"/>
    <w:multiLevelType w:val="multilevel"/>
    <w:tmpl w:val="554A5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7794884"/>
    <w:multiLevelType w:val="multilevel"/>
    <w:tmpl w:val="560455A8"/>
    <w:lvl w:ilvl="0">
      <w:start w:val="1"/>
      <w:numFmt w:val="upperRoman"/>
      <w:lvlText w:val="%1."/>
      <w:lvlJc w:val="right"/>
      <w:pPr>
        <w:ind w:left="567" w:hanging="283"/>
      </w:pPr>
    </w:lvl>
    <w:lvl w:ilvl="1">
      <w:start w:val="1"/>
      <w:numFmt w:val="decimal"/>
      <w:lvlText w:val="%2)"/>
      <w:lvlJc w:val="left"/>
      <w:pPr>
        <w:ind w:left="964" w:hanging="509"/>
      </w:pPr>
    </w:lvl>
    <w:lvl w:ilvl="2">
      <w:start w:val="3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315DB"/>
    <w:multiLevelType w:val="multilevel"/>
    <w:tmpl w:val="46BAC0EE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A54718A"/>
    <w:multiLevelType w:val="multilevel"/>
    <w:tmpl w:val="00C86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630E76"/>
    <w:multiLevelType w:val="multilevel"/>
    <w:tmpl w:val="09D6D4BE"/>
    <w:lvl w:ilvl="0">
      <w:start w:val="4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4"/>
      <w:numFmt w:val="upperRoman"/>
      <w:lvlText w:val="%3."/>
      <w:lvlJc w:val="right"/>
      <w:pPr>
        <w:ind w:left="567" w:hanging="283"/>
      </w:pPr>
      <w:rPr>
        <w:rFonts w:ascii="Arial" w:eastAsia="Arial" w:hAnsi="Arial" w:cs="Arial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22586"/>
    <w:multiLevelType w:val="multilevel"/>
    <w:tmpl w:val="8EBEA41C"/>
    <w:lvl w:ilvl="0">
      <w:start w:val="13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397" w:hanging="39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22F07"/>
    <w:multiLevelType w:val="multilevel"/>
    <w:tmpl w:val="AF6A1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57977"/>
    <w:multiLevelType w:val="multilevel"/>
    <w:tmpl w:val="1FF09E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C03632"/>
    <w:multiLevelType w:val="multilevel"/>
    <w:tmpl w:val="D368C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5"/>
  </w:num>
  <w:num w:numId="2">
    <w:abstractNumId w:val="24"/>
  </w:num>
  <w:num w:numId="3">
    <w:abstractNumId w:val="23"/>
  </w:num>
  <w:num w:numId="4">
    <w:abstractNumId w:val="30"/>
  </w:num>
  <w:num w:numId="5">
    <w:abstractNumId w:val="1"/>
  </w:num>
  <w:num w:numId="6">
    <w:abstractNumId w:val="32"/>
  </w:num>
  <w:num w:numId="7">
    <w:abstractNumId w:val="5"/>
  </w:num>
  <w:num w:numId="8">
    <w:abstractNumId w:val="14"/>
  </w:num>
  <w:num w:numId="9">
    <w:abstractNumId w:val="4"/>
  </w:num>
  <w:num w:numId="10">
    <w:abstractNumId w:val="28"/>
  </w:num>
  <w:num w:numId="11">
    <w:abstractNumId w:val="33"/>
  </w:num>
  <w:num w:numId="12">
    <w:abstractNumId w:val="7"/>
  </w:num>
  <w:num w:numId="13">
    <w:abstractNumId w:val="27"/>
  </w:num>
  <w:num w:numId="14">
    <w:abstractNumId w:val="21"/>
  </w:num>
  <w:num w:numId="15">
    <w:abstractNumId w:val="6"/>
  </w:num>
  <w:num w:numId="16">
    <w:abstractNumId w:val="36"/>
  </w:num>
  <w:num w:numId="17">
    <w:abstractNumId w:val="11"/>
  </w:num>
  <w:num w:numId="18">
    <w:abstractNumId w:val="3"/>
  </w:num>
  <w:num w:numId="19">
    <w:abstractNumId w:val="31"/>
  </w:num>
  <w:num w:numId="20">
    <w:abstractNumId w:val="12"/>
  </w:num>
  <w:num w:numId="21">
    <w:abstractNumId w:val="34"/>
  </w:num>
  <w:num w:numId="22">
    <w:abstractNumId w:val="2"/>
  </w:num>
  <w:num w:numId="23">
    <w:abstractNumId w:val="26"/>
  </w:num>
  <w:num w:numId="24">
    <w:abstractNumId w:val="20"/>
  </w:num>
  <w:num w:numId="25">
    <w:abstractNumId w:val="18"/>
  </w:num>
  <w:num w:numId="26">
    <w:abstractNumId w:val="25"/>
  </w:num>
  <w:num w:numId="27">
    <w:abstractNumId w:val="22"/>
  </w:num>
  <w:num w:numId="28">
    <w:abstractNumId w:val="29"/>
  </w:num>
  <w:num w:numId="29">
    <w:abstractNumId w:val="15"/>
  </w:num>
  <w:num w:numId="30">
    <w:abstractNumId w:val="17"/>
  </w:num>
  <w:num w:numId="31">
    <w:abstractNumId w:val="10"/>
  </w:num>
  <w:num w:numId="32">
    <w:abstractNumId w:val="19"/>
  </w:num>
  <w:num w:numId="33">
    <w:abstractNumId w:val="8"/>
  </w:num>
  <w:num w:numId="34">
    <w:abstractNumId w:val="9"/>
  </w:num>
  <w:num w:numId="35">
    <w:abstractNumId w:val="16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96"/>
    <w:rsid w:val="0003243C"/>
    <w:rsid w:val="00072982"/>
    <w:rsid w:val="001C35C5"/>
    <w:rsid w:val="00240219"/>
    <w:rsid w:val="00355C89"/>
    <w:rsid w:val="003C2775"/>
    <w:rsid w:val="003D218D"/>
    <w:rsid w:val="004338FD"/>
    <w:rsid w:val="00495CC7"/>
    <w:rsid w:val="005043B4"/>
    <w:rsid w:val="005479F1"/>
    <w:rsid w:val="005D5E12"/>
    <w:rsid w:val="00670930"/>
    <w:rsid w:val="007163E7"/>
    <w:rsid w:val="007165A0"/>
    <w:rsid w:val="00826AE6"/>
    <w:rsid w:val="008838BD"/>
    <w:rsid w:val="009D72B5"/>
    <w:rsid w:val="00A00496"/>
    <w:rsid w:val="00A05C22"/>
    <w:rsid w:val="00A40E97"/>
    <w:rsid w:val="00AB62DD"/>
    <w:rsid w:val="00AB63D6"/>
    <w:rsid w:val="00B61330"/>
    <w:rsid w:val="00CC6D2D"/>
    <w:rsid w:val="00D213AF"/>
    <w:rsid w:val="00D45B91"/>
    <w:rsid w:val="00DE2A86"/>
    <w:rsid w:val="00EB0418"/>
    <w:rsid w:val="00EB0B98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F2C1"/>
  <w15:docId w15:val="{D83F0562-19EC-4F99-AE8E-7AA35555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994"/>
  </w:style>
  <w:style w:type="paragraph" w:styleId="Nagwek1">
    <w:name w:val="heading 1"/>
    <w:basedOn w:val="Normalny"/>
    <w:next w:val="Normalny"/>
    <w:uiPriority w:val="9"/>
    <w:qFormat/>
    <w:rsid w:val="000E399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uiPriority w:val="9"/>
    <w:unhideWhenUsed/>
    <w:qFormat/>
    <w:rsid w:val="000E3994"/>
    <w:pPr>
      <w:keepNext/>
      <w:ind w:left="2124" w:firstLine="708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uiPriority w:val="9"/>
    <w:unhideWhenUsed/>
    <w:qFormat/>
    <w:rsid w:val="000E3994"/>
    <w:pPr>
      <w:keepNext/>
      <w:jc w:val="center"/>
      <w:outlineLvl w:val="2"/>
    </w:pPr>
    <w:rPr>
      <w:rFonts w:ascii="Verdana" w:hAnsi="Verdana" w:cs="Arial"/>
      <w:b/>
    </w:rPr>
  </w:style>
  <w:style w:type="paragraph" w:styleId="Nagwek4">
    <w:name w:val="heading 4"/>
    <w:basedOn w:val="Normalny"/>
    <w:next w:val="Normalny"/>
    <w:uiPriority w:val="9"/>
    <w:unhideWhenUsed/>
    <w:qFormat/>
    <w:rsid w:val="000E3994"/>
    <w:pPr>
      <w:keepNext/>
      <w:tabs>
        <w:tab w:val="num" w:pos="0"/>
      </w:tabs>
      <w:ind w:left="567" w:hanging="283"/>
      <w:jc w:val="center"/>
      <w:outlineLvl w:val="3"/>
    </w:pPr>
    <w:rPr>
      <w:rFonts w:ascii="Arial" w:hAnsi="Arial" w:cs="Arial"/>
      <w:b/>
      <w:bCs/>
      <w:sz w:val="22"/>
      <w:szCs w:val="28"/>
    </w:rPr>
  </w:style>
  <w:style w:type="paragraph" w:styleId="Nagwek5">
    <w:name w:val="heading 5"/>
    <w:basedOn w:val="Normalny"/>
    <w:next w:val="Normalny"/>
    <w:uiPriority w:val="9"/>
    <w:unhideWhenUsed/>
    <w:qFormat/>
    <w:rsid w:val="000E3994"/>
    <w:pPr>
      <w:keepNext/>
      <w:numPr>
        <w:numId w:val="23"/>
      </w:numPr>
      <w:tabs>
        <w:tab w:val="num" w:pos="720"/>
      </w:tabs>
      <w:ind w:hanging="180"/>
      <w:jc w:val="both"/>
      <w:outlineLvl w:val="4"/>
    </w:pPr>
    <w:rPr>
      <w:rFonts w:ascii="Arial" w:hAnsi="Arial" w:cs="Arial"/>
      <w:b/>
      <w:bCs/>
      <w:sz w:val="22"/>
      <w:szCs w:val="28"/>
    </w:rPr>
  </w:style>
  <w:style w:type="paragraph" w:styleId="Nagwek6">
    <w:name w:val="heading 6"/>
    <w:basedOn w:val="Normalny"/>
    <w:next w:val="Normalny"/>
    <w:uiPriority w:val="9"/>
    <w:unhideWhenUsed/>
    <w:qFormat/>
    <w:rsid w:val="000E3994"/>
    <w:pPr>
      <w:keepNext/>
      <w:numPr>
        <w:ilvl w:val="3"/>
        <w:numId w:val="13"/>
      </w:numPr>
      <w:tabs>
        <w:tab w:val="num" w:pos="720"/>
      </w:tabs>
      <w:ind w:hanging="27"/>
      <w:jc w:val="both"/>
      <w:outlineLvl w:val="5"/>
    </w:pPr>
    <w:rPr>
      <w:rFonts w:ascii="Arial" w:hAnsi="Arial" w:cs="Arial"/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semiHidden/>
    <w:rsid w:val="000E3994"/>
    <w:pPr>
      <w:ind w:left="1416" w:firstLine="708"/>
    </w:pPr>
    <w:rPr>
      <w:b/>
      <w:bCs/>
      <w:sz w:val="28"/>
    </w:rPr>
  </w:style>
  <w:style w:type="paragraph" w:styleId="Stopka">
    <w:name w:val="footer"/>
    <w:basedOn w:val="Normalny"/>
    <w:semiHidden/>
    <w:rsid w:val="000E39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E3994"/>
  </w:style>
  <w:style w:type="paragraph" w:styleId="Tekstpodstawowywcity2">
    <w:name w:val="Body Text Indent 2"/>
    <w:basedOn w:val="Normalny"/>
    <w:semiHidden/>
    <w:rsid w:val="000E3994"/>
    <w:pPr>
      <w:tabs>
        <w:tab w:val="left" w:pos="1440"/>
      </w:tabs>
      <w:overflowPunct w:val="0"/>
      <w:autoSpaceDE w:val="0"/>
      <w:autoSpaceDN w:val="0"/>
      <w:adjustRightInd w:val="0"/>
      <w:ind w:left="964"/>
      <w:jc w:val="both"/>
      <w:textAlignment w:val="baseline"/>
    </w:pPr>
    <w:rPr>
      <w:rFonts w:ascii="Verdana" w:hAnsi="Verdana" w:cs="Arial"/>
      <w:b/>
      <w:bCs/>
    </w:rPr>
  </w:style>
  <w:style w:type="paragraph" w:styleId="Tekstpodstawowy">
    <w:name w:val="Body Text"/>
    <w:basedOn w:val="Normalny"/>
    <w:semiHidden/>
    <w:rsid w:val="000E3994"/>
    <w:pPr>
      <w:jc w:val="both"/>
    </w:pPr>
    <w:rPr>
      <w:rFonts w:ascii="Verdana" w:hAnsi="Verdana" w:cs="Arial"/>
      <w:b/>
      <w:bCs/>
    </w:rPr>
  </w:style>
  <w:style w:type="paragraph" w:styleId="Tekstpodstawowywcity3">
    <w:name w:val="Body Text Indent 3"/>
    <w:basedOn w:val="Normalny"/>
    <w:semiHidden/>
    <w:rsid w:val="000E3994"/>
    <w:pPr>
      <w:tabs>
        <w:tab w:val="left" w:pos="720"/>
      </w:tabs>
      <w:ind w:left="567"/>
      <w:jc w:val="both"/>
    </w:pPr>
    <w:rPr>
      <w:rFonts w:ascii="Verdana" w:hAnsi="Verdana" w:cs="Arial"/>
      <w:b/>
      <w:bCs/>
    </w:rPr>
  </w:style>
  <w:style w:type="paragraph" w:styleId="Akapitzlist">
    <w:name w:val="List Paragraph"/>
    <w:basedOn w:val="Normalny"/>
    <w:uiPriority w:val="34"/>
    <w:qFormat/>
    <w:rsid w:val="00000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5sBZ8K9QvUjgq6Q8kiWODAfsDg==">CgMxLjAyCGguZ2pkZ3hzOAByITFGNVhFa1B2QVE3WHFVTzB2Qi1OeHNBMTRmWm13N3NoRg==</go:docsCustomData>
</go:gDocsCustomXmlDataStorage>
</file>

<file path=customXml/itemProps1.xml><?xml version="1.0" encoding="utf-8"?>
<ds:datastoreItem xmlns:ds="http://schemas.openxmlformats.org/officeDocument/2006/customXml" ds:itemID="{460EB569-E9CF-4E67-80A6-EF289B040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4566</Words>
  <Characters>27402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Kulik</cp:lastModifiedBy>
  <cp:revision>5</cp:revision>
  <dcterms:created xsi:type="dcterms:W3CDTF">2025-04-09T04:46:00Z</dcterms:created>
  <dcterms:modified xsi:type="dcterms:W3CDTF">2025-04-09T07:09:00Z</dcterms:modified>
</cp:coreProperties>
</file>